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F3C7F" w14:textId="11682E77" w:rsidR="008548F3" w:rsidRPr="001336FA" w:rsidRDefault="009E7D2C" w:rsidP="001A2108">
      <w:pPr>
        <w:jc w:val="center"/>
        <w:rPr>
          <w:b/>
          <w:sz w:val="21"/>
          <w:szCs w:val="21"/>
        </w:rPr>
      </w:pPr>
      <w:r>
        <w:rPr>
          <w:noProof/>
        </w:rPr>
        <w:drawing>
          <wp:anchor distT="0" distB="0" distL="114300" distR="114300" simplePos="0" relativeHeight="251664384" behindDoc="0" locked="0" layoutInCell="1" allowOverlap="1" wp14:anchorId="40496501" wp14:editId="16691906">
            <wp:simplePos x="0" y="0"/>
            <wp:positionH relativeFrom="column">
              <wp:posOffset>-614680</wp:posOffset>
            </wp:positionH>
            <wp:positionV relativeFrom="page">
              <wp:posOffset>6848158</wp:posOffset>
            </wp:positionV>
            <wp:extent cx="1802765" cy="762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276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7811D3B8" wp14:editId="6E6BCB60">
            <wp:simplePos x="0" y="0"/>
            <wp:positionH relativeFrom="column">
              <wp:posOffset>-524510</wp:posOffset>
            </wp:positionH>
            <wp:positionV relativeFrom="page">
              <wp:posOffset>7771765</wp:posOffset>
            </wp:positionV>
            <wp:extent cx="1588770" cy="67119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8770" cy="671195"/>
                    </a:xfrm>
                    <a:prstGeom prst="rect">
                      <a:avLst/>
                    </a:prstGeom>
                    <a:noFill/>
                    <a:ln>
                      <a:noFill/>
                    </a:ln>
                  </pic:spPr>
                </pic:pic>
              </a:graphicData>
            </a:graphic>
            <wp14:sizeRelH relativeFrom="page">
              <wp14:pctWidth>0</wp14:pctWidth>
            </wp14:sizeRelH>
            <wp14:sizeRelV relativeFrom="page">
              <wp14:pctHeight>0</wp14:pctHeight>
            </wp14:sizeRelV>
          </wp:anchor>
        </w:drawing>
      </w:r>
      <w:r w:rsidR="009D2A30">
        <w:rPr>
          <w:b/>
          <w:noProof/>
          <w:sz w:val="21"/>
          <w:szCs w:val="21"/>
        </w:rPr>
        <w:drawing>
          <wp:anchor distT="0" distB="0" distL="114300" distR="114300" simplePos="0" relativeHeight="251661312" behindDoc="1" locked="0" layoutInCell="1" allowOverlap="1" wp14:anchorId="278A3B39" wp14:editId="435E6752">
            <wp:simplePos x="0" y="0"/>
            <wp:positionH relativeFrom="page">
              <wp:align>center</wp:align>
            </wp:positionH>
            <wp:positionV relativeFrom="page">
              <wp:align>top</wp:align>
            </wp:positionV>
            <wp:extent cx="7819200" cy="10119600"/>
            <wp:effectExtent l="0" t="0" r="4445" b="2540"/>
            <wp:wrapNone/>
            <wp:docPr id="2" name="Picture 2"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lenda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r w:rsidR="008548F3">
        <w:rPr>
          <w:b/>
          <w:sz w:val="21"/>
          <w:szCs w:val="21"/>
        </w:rPr>
        <w:br w:type="page"/>
      </w:r>
    </w:p>
    <w:p w14:paraId="04A0FF79" w14:textId="77777777" w:rsidR="001A2108" w:rsidRPr="001A2108" w:rsidRDefault="001A2108" w:rsidP="001A2108">
      <w:pPr>
        <w:jc w:val="center"/>
        <w:rPr>
          <w:b/>
          <w:sz w:val="21"/>
          <w:szCs w:val="21"/>
          <w:lang w:eastAsia="en-US"/>
        </w:rPr>
      </w:pPr>
      <w:r w:rsidRPr="001A2108">
        <w:rPr>
          <w:b/>
          <w:sz w:val="21"/>
          <w:szCs w:val="21"/>
          <w:lang w:eastAsia="en-US"/>
        </w:rPr>
        <w:lastRenderedPageBreak/>
        <w:t>AFRICA MASK WEEK</w:t>
      </w:r>
    </w:p>
    <w:p w14:paraId="2F757ECE" w14:textId="77777777" w:rsidR="001A2108" w:rsidRPr="001A2108" w:rsidRDefault="001A2108" w:rsidP="001A2108">
      <w:pPr>
        <w:jc w:val="center"/>
        <w:rPr>
          <w:b/>
          <w:sz w:val="21"/>
          <w:szCs w:val="21"/>
          <w:lang w:eastAsia="en-US"/>
        </w:rPr>
      </w:pPr>
      <w:r w:rsidRPr="001A2108">
        <w:rPr>
          <w:b/>
          <w:sz w:val="21"/>
          <w:szCs w:val="21"/>
          <w:lang w:eastAsia="en-US"/>
        </w:rPr>
        <w:t>November 23-30</w:t>
      </w:r>
    </w:p>
    <w:p w14:paraId="498E6101" w14:textId="77777777" w:rsidR="001A2108" w:rsidRPr="001A2108" w:rsidRDefault="001A2108" w:rsidP="001A2108">
      <w:pPr>
        <w:jc w:val="center"/>
        <w:rPr>
          <w:b/>
          <w:sz w:val="21"/>
          <w:szCs w:val="21"/>
          <w:lang w:eastAsia="en-US"/>
        </w:rPr>
      </w:pPr>
      <w:r w:rsidRPr="001A2108">
        <w:rPr>
          <w:b/>
          <w:sz w:val="21"/>
          <w:szCs w:val="21"/>
          <w:lang w:eastAsia="en-US"/>
        </w:rPr>
        <w:t>PARTNER TOOLKIT</w:t>
      </w:r>
    </w:p>
    <w:p w14:paraId="762C37BB" w14:textId="77777777" w:rsidR="001A2108" w:rsidRPr="001A2108" w:rsidRDefault="001A2108" w:rsidP="001A2108">
      <w:pPr>
        <w:jc w:val="center"/>
        <w:rPr>
          <w:b/>
          <w:sz w:val="21"/>
          <w:szCs w:val="21"/>
          <w:lang w:eastAsia="en-US"/>
        </w:rPr>
      </w:pPr>
    </w:p>
    <w:p w14:paraId="1962EF02" w14:textId="77777777" w:rsidR="001A2108" w:rsidRPr="001A2108" w:rsidRDefault="001A2108" w:rsidP="001A2108">
      <w:pPr>
        <w:rPr>
          <w:b/>
          <w:sz w:val="21"/>
          <w:szCs w:val="21"/>
          <w:lang w:eastAsia="en-US"/>
        </w:rPr>
      </w:pPr>
      <w:r w:rsidRPr="001A2108">
        <w:rPr>
          <w:b/>
          <w:sz w:val="21"/>
          <w:szCs w:val="21"/>
          <w:lang w:eastAsia="en-US"/>
        </w:rPr>
        <w:t>Table of Contents</w:t>
      </w:r>
    </w:p>
    <w:p w14:paraId="0377CCC3"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30j0zll">
        <w:r w:rsidR="001A2108" w:rsidRPr="001A2108">
          <w:rPr>
            <w:color w:val="0000FF"/>
            <w:sz w:val="21"/>
            <w:szCs w:val="21"/>
            <w:u w:val="single"/>
            <w:lang w:eastAsia="en-US"/>
          </w:rPr>
          <w:t>Overview</w:t>
        </w:r>
      </w:hyperlink>
      <w:r w:rsidR="001A2108" w:rsidRPr="001A2108">
        <w:rPr>
          <w:color w:val="000000"/>
          <w:sz w:val="21"/>
          <w:szCs w:val="21"/>
          <w:lang w:eastAsia="en-US"/>
        </w:rPr>
        <w:t>……………………………………………………………………………………………….1</w:t>
      </w:r>
    </w:p>
    <w:p w14:paraId="25F70EB0"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1fob9te">
        <w:r w:rsidR="001A2108" w:rsidRPr="001A2108">
          <w:rPr>
            <w:color w:val="0000FF"/>
            <w:sz w:val="21"/>
            <w:szCs w:val="21"/>
            <w:u w:val="single"/>
            <w:lang w:eastAsia="en-US"/>
          </w:rPr>
          <w:t>Purpose</w:t>
        </w:r>
      </w:hyperlink>
      <w:r w:rsidR="001A2108" w:rsidRPr="001A2108">
        <w:rPr>
          <w:color w:val="0000FF"/>
          <w:sz w:val="21"/>
          <w:szCs w:val="21"/>
          <w:u w:val="single"/>
          <w:lang w:eastAsia="en-US"/>
        </w:rPr>
        <w:t xml:space="preserve"> of Africa Mask Week..</w:t>
      </w:r>
      <w:r w:rsidR="001A2108" w:rsidRPr="001A2108">
        <w:rPr>
          <w:color w:val="000000"/>
          <w:sz w:val="21"/>
          <w:szCs w:val="21"/>
          <w:lang w:eastAsia="en-US"/>
        </w:rPr>
        <w:t>………………………………...………………………..………….1</w:t>
      </w:r>
    </w:p>
    <w:p w14:paraId="11FB321C"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3znysh7">
        <w:r w:rsidR="001A2108" w:rsidRPr="001A2108">
          <w:rPr>
            <w:color w:val="0000FF"/>
            <w:sz w:val="21"/>
            <w:szCs w:val="21"/>
            <w:u w:val="single"/>
            <w:lang w:eastAsia="en-US"/>
          </w:rPr>
          <w:t>How to Support Africa Mask Week on Social Media</w:t>
        </w:r>
      </w:hyperlink>
      <w:r w:rsidR="001A2108" w:rsidRPr="001A2108">
        <w:rPr>
          <w:color w:val="000000"/>
          <w:sz w:val="21"/>
          <w:szCs w:val="21"/>
          <w:lang w:eastAsia="en-US"/>
        </w:rPr>
        <w:t>………………………………...……………1</w:t>
      </w:r>
    </w:p>
    <w:p w14:paraId="6CBE0A2D"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2et92p0">
        <w:r w:rsidR="001A2108" w:rsidRPr="001A2108">
          <w:rPr>
            <w:color w:val="0000FF"/>
            <w:sz w:val="21"/>
            <w:szCs w:val="21"/>
            <w:u w:val="single"/>
            <w:lang w:eastAsia="en-US"/>
          </w:rPr>
          <w:t>Visual Assets</w:t>
        </w:r>
      </w:hyperlink>
      <w:r w:rsidR="001A2108" w:rsidRPr="001A2108">
        <w:rPr>
          <w:color w:val="000000"/>
          <w:sz w:val="21"/>
          <w:szCs w:val="21"/>
          <w:lang w:eastAsia="en-US"/>
        </w:rPr>
        <w:t>…………………………………………………………………………………………..2</w:t>
      </w:r>
    </w:p>
    <w:p w14:paraId="51994E6B"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tyjcwt">
        <w:r w:rsidR="001A2108" w:rsidRPr="001A2108">
          <w:rPr>
            <w:color w:val="0000FF"/>
            <w:sz w:val="21"/>
            <w:szCs w:val="21"/>
            <w:u w:val="single"/>
            <w:lang w:eastAsia="en-US"/>
          </w:rPr>
          <w:t>Sample Social Media Copy</w:t>
        </w:r>
      </w:hyperlink>
      <w:r w:rsidR="001A2108" w:rsidRPr="001A2108">
        <w:rPr>
          <w:color w:val="000000"/>
          <w:sz w:val="21"/>
          <w:szCs w:val="21"/>
          <w:lang w:eastAsia="en-US"/>
        </w:rPr>
        <w:t>…………………………………………………………………………..2</w:t>
      </w:r>
    </w:p>
    <w:p w14:paraId="01623245"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3dy6vkm">
        <w:r w:rsidR="001A2108" w:rsidRPr="001A2108">
          <w:rPr>
            <w:color w:val="0000FF"/>
            <w:sz w:val="21"/>
            <w:szCs w:val="21"/>
            <w:u w:val="single"/>
            <w:lang w:eastAsia="en-US"/>
          </w:rPr>
          <w:t>Sample Newsletter Copy</w:t>
        </w:r>
      </w:hyperlink>
      <w:r w:rsidR="001A2108" w:rsidRPr="001A2108">
        <w:rPr>
          <w:color w:val="000000"/>
          <w:sz w:val="21"/>
          <w:szCs w:val="21"/>
          <w:lang w:eastAsia="en-US"/>
        </w:rPr>
        <w:t>……………………………………………………………………………..4</w:t>
      </w:r>
    </w:p>
    <w:p w14:paraId="2F2F3AEA" w14:textId="77777777" w:rsidR="001A2108" w:rsidRPr="001A2108" w:rsidRDefault="00207679" w:rsidP="001A2108">
      <w:pPr>
        <w:numPr>
          <w:ilvl w:val="0"/>
          <w:numId w:val="9"/>
        </w:numPr>
        <w:pBdr>
          <w:top w:val="nil"/>
          <w:left w:val="nil"/>
          <w:bottom w:val="nil"/>
          <w:right w:val="nil"/>
          <w:between w:val="nil"/>
        </w:pBdr>
        <w:rPr>
          <w:color w:val="000000"/>
          <w:sz w:val="21"/>
          <w:szCs w:val="21"/>
          <w:lang w:eastAsia="en-US"/>
        </w:rPr>
      </w:pPr>
      <w:hyperlink w:anchor="bookmark=id.4d34og8">
        <w:r w:rsidR="001A2108" w:rsidRPr="001A2108">
          <w:rPr>
            <w:color w:val="0000FF"/>
            <w:sz w:val="21"/>
            <w:szCs w:val="21"/>
            <w:u w:val="single"/>
            <w:lang w:eastAsia="en-US"/>
          </w:rPr>
          <w:t>Template Press Release</w:t>
        </w:r>
      </w:hyperlink>
      <w:r w:rsidR="001A2108" w:rsidRPr="001A2108">
        <w:rPr>
          <w:color w:val="000000"/>
          <w:sz w:val="21"/>
          <w:szCs w:val="21"/>
          <w:lang w:eastAsia="en-US"/>
        </w:rPr>
        <w:t>………………………..………………………………………………....4-5</w:t>
      </w:r>
      <w:bookmarkStart w:id="0" w:name="bookmark=id.30j0zll" w:colFirst="0" w:colLast="0"/>
      <w:bookmarkEnd w:id="0"/>
    </w:p>
    <w:p w14:paraId="41F3DF2D" w14:textId="77777777" w:rsidR="001A2108" w:rsidRPr="001A2108" w:rsidRDefault="001A2108" w:rsidP="001A2108">
      <w:pPr>
        <w:rPr>
          <w:b/>
          <w:sz w:val="21"/>
          <w:szCs w:val="21"/>
          <w:lang w:eastAsia="en-US"/>
        </w:rPr>
      </w:pPr>
    </w:p>
    <w:p w14:paraId="43C5A138" w14:textId="77777777" w:rsidR="001A2108" w:rsidRPr="001A2108" w:rsidRDefault="001A2108" w:rsidP="001A2108">
      <w:pPr>
        <w:rPr>
          <w:b/>
          <w:sz w:val="21"/>
          <w:szCs w:val="21"/>
          <w:lang w:eastAsia="en-US"/>
        </w:rPr>
      </w:pPr>
      <w:r w:rsidRPr="001A2108">
        <w:rPr>
          <w:b/>
          <w:sz w:val="21"/>
          <w:szCs w:val="21"/>
          <w:lang w:eastAsia="en-US"/>
        </w:rPr>
        <w:t>Overview</w:t>
      </w:r>
    </w:p>
    <w:p w14:paraId="0FC6B7AA" w14:textId="77777777" w:rsidR="001A2108" w:rsidRPr="001A2108" w:rsidRDefault="001A2108" w:rsidP="001A2108">
      <w:pPr>
        <w:rPr>
          <w:sz w:val="21"/>
          <w:szCs w:val="21"/>
          <w:lang w:eastAsia="en-US"/>
        </w:rPr>
      </w:pPr>
      <w:r w:rsidRPr="001A2108">
        <w:rPr>
          <w:sz w:val="21"/>
          <w:szCs w:val="21"/>
          <w:lang w:eastAsia="en-US"/>
        </w:rPr>
        <w:t xml:space="preserve">The Africa CDC, the African Youth Front on Coronavirus, the African Union Office of the Youth Envoy, Resolve to Save Lives and </w:t>
      </w:r>
      <w:hyperlink r:id="rId11" w:history="1">
        <w:r w:rsidRPr="001A2108">
          <w:rPr>
            <w:color w:val="0000FF" w:themeColor="hyperlink"/>
            <w:sz w:val="21"/>
            <w:szCs w:val="21"/>
            <w:u w:val="single"/>
            <w:lang w:eastAsia="en-US"/>
          </w:rPr>
          <w:t>Pandemic Action Network</w:t>
        </w:r>
      </w:hyperlink>
      <w:r w:rsidRPr="001A2108">
        <w:rPr>
          <w:sz w:val="21"/>
          <w:szCs w:val="21"/>
          <w:lang w:eastAsia="en-US"/>
        </w:rPr>
        <w:t xml:space="preserve"> are working to accelerate and sustain mask-wearing behavior through #AfricaMaskWeek. The campaign will promote mask-wearing together with other public health social measures to reduce infection and spread of COVID-19 and directly support the African Union’s Africa Against COVID-19: Saving Lives, Economies and Livelihoods campaign announced on August 21, 2020. Running from November 23-30, 2020, #AfricaMaskWeek will promote the importance of continued mask-wearing and build support for national-level policy.</w:t>
      </w:r>
    </w:p>
    <w:p w14:paraId="5580B1D3" w14:textId="77777777" w:rsidR="001A2108" w:rsidRPr="001A2108" w:rsidRDefault="001A2108" w:rsidP="001A2108">
      <w:pPr>
        <w:rPr>
          <w:sz w:val="21"/>
          <w:szCs w:val="21"/>
          <w:lang w:eastAsia="en-US"/>
        </w:rPr>
      </w:pPr>
    </w:p>
    <w:p w14:paraId="4532C6EA" w14:textId="77777777" w:rsidR="001A2108" w:rsidRPr="001A2108" w:rsidRDefault="001A2108" w:rsidP="001A2108">
      <w:pPr>
        <w:rPr>
          <w:b/>
          <w:sz w:val="21"/>
          <w:szCs w:val="21"/>
          <w:lang w:eastAsia="en-US"/>
        </w:rPr>
      </w:pPr>
      <w:bookmarkStart w:id="1" w:name="bookmark=id.1fob9te" w:colFirst="0" w:colLast="0"/>
      <w:bookmarkEnd w:id="1"/>
      <w:r w:rsidRPr="001A2108">
        <w:rPr>
          <w:b/>
          <w:sz w:val="21"/>
          <w:szCs w:val="21"/>
          <w:lang w:eastAsia="en-US"/>
        </w:rPr>
        <w:t>The Purpose of Africa Mask Week is to:</w:t>
      </w:r>
    </w:p>
    <w:p w14:paraId="4805E1FD" w14:textId="77777777" w:rsidR="001A2108" w:rsidRPr="001A2108" w:rsidRDefault="001A2108" w:rsidP="001A2108">
      <w:pPr>
        <w:numPr>
          <w:ilvl w:val="0"/>
          <w:numId w:val="8"/>
        </w:numPr>
        <w:pBdr>
          <w:top w:val="nil"/>
          <w:left w:val="nil"/>
          <w:bottom w:val="nil"/>
          <w:right w:val="nil"/>
          <w:between w:val="nil"/>
        </w:pBdr>
        <w:rPr>
          <w:color w:val="000000"/>
          <w:sz w:val="21"/>
          <w:szCs w:val="21"/>
          <w:lang w:eastAsia="en-US"/>
        </w:rPr>
      </w:pPr>
      <w:r w:rsidRPr="001A2108">
        <w:rPr>
          <w:color w:val="000000"/>
          <w:sz w:val="21"/>
          <w:szCs w:val="21"/>
          <w:lang w:eastAsia="en-US"/>
        </w:rPr>
        <w:t>Provide a positive, uplifting platform for various partners and individuals, to engage in mask messaging – and demonstrate regional solidarity in the fight against COVID-19</w:t>
      </w:r>
    </w:p>
    <w:p w14:paraId="24BB7EBA" w14:textId="77777777" w:rsidR="001A2108" w:rsidRPr="001A2108" w:rsidRDefault="001A2108" w:rsidP="001A2108">
      <w:pPr>
        <w:numPr>
          <w:ilvl w:val="0"/>
          <w:numId w:val="8"/>
        </w:numPr>
        <w:pBdr>
          <w:top w:val="nil"/>
          <w:left w:val="nil"/>
          <w:bottom w:val="nil"/>
          <w:right w:val="nil"/>
          <w:between w:val="nil"/>
        </w:pBdr>
        <w:rPr>
          <w:color w:val="000000"/>
          <w:sz w:val="21"/>
          <w:szCs w:val="21"/>
          <w:lang w:eastAsia="en-US"/>
        </w:rPr>
      </w:pPr>
      <w:r w:rsidRPr="001A2108">
        <w:rPr>
          <w:color w:val="000000"/>
          <w:sz w:val="21"/>
          <w:szCs w:val="21"/>
          <w:lang w:eastAsia="en-US"/>
        </w:rPr>
        <w:t xml:space="preserve">Build momentum to enlist more policymakers, </w:t>
      </w:r>
      <w:proofErr w:type="gramStart"/>
      <w:r w:rsidRPr="001A2108">
        <w:rPr>
          <w:color w:val="000000"/>
          <w:sz w:val="21"/>
          <w:szCs w:val="21"/>
          <w:lang w:eastAsia="en-US"/>
        </w:rPr>
        <w:t>leaders</w:t>
      </w:r>
      <w:proofErr w:type="gramEnd"/>
      <w:r w:rsidRPr="001A2108">
        <w:rPr>
          <w:color w:val="000000"/>
          <w:sz w:val="21"/>
          <w:szCs w:val="21"/>
          <w:lang w:eastAsia="en-US"/>
        </w:rPr>
        <w:t xml:space="preserve"> and influencers to reinforce pro-mask policies and accelerate and sustain mask-wearing as an ongoing behavior </w:t>
      </w:r>
    </w:p>
    <w:p w14:paraId="47F97AEA" w14:textId="77777777" w:rsidR="001A2108" w:rsidRPr="001A2108" w:rsidRDefault="001A2108" w:rsidP="001A2108">
      <w:pPr>
        <w:widowControl w:val="0"/>
        <w:pBdr>
          <w:top w:val="nil"/>
          <w:left w:val="nil"/>
          <w:bottom w:val="nil"/>
          <w:right w:val="nil"/>
          <w:between w:val="nil"/>
        </w:pBdr>
        <w:spacing w:line="271" w:lineRule="auto"/>
        <w:ind w:right="117" w:hanging="820"/>
        <w:rPr>
          <w:color w:val="000000"/>
          <w:sz w:val="21"/>
          <w:szCs w:val="21"/>
          <w:lang w:eastAsia="en-US"/>
        </w:rPr>
      </w:pPr>
    </w:p>
    <w:p w14:paraId="48ED3893" w14:textId="77777777" w:rsidR="001A2108" w:rsidRPr="001A2108" w:rsidRDefault="001A2108" w:rsidP="001A2108">
      <w:pPr>
        <w:widowControl w:val="0"/>
        <w:pBdr>
          <w:top w:val="nil"/>
          <w:left w:val="nil"/>
          <w:bottom w:val="nil"/>
          <w:right w:val="nil"/>
          <w:between w:val="nil"/>
        </w:pBdr>
        <w:rPr>
          <w:b/>
          <w:color w:val="000000"/>
          <w:sz w:val="21"/>
          <w:szCs w:val="21"/>
          <w:lang w:eastAsia="en-US"/>
        </w:rPr>
      </w:pPr>
      <w:bookmarkStart w:id="2" w:name="bookmark=id.3znysh7" w:colFirst="0" w:colLast="0"/>
      <w:bookmarkEnd w:id="2"/>
      <w:r w:rsidRPr="001A2108">
        <w:rPr>
          <w:b/>
          <w:color w:val="000000"/>
          <w:sz w:val="21"/>
          <w:szCs w:val="21"/>
          <w:lang w:eastAsia="en-US"/>
        </w:rPr>
        <w:t xml:space="preserve">How Can </w:t>
      </w:r>
      <w:r w:rsidRPr="001A2108">
        <w:rPr>
          <w:b/>
          <w:sz w:val="21"/>
          <w:szCs w:val="21"/>
          <w:lang w:eastAsia="en-US"/>
        </w:rPr>
        <w:t>Y</w:t>
      </w:r>
      <w:r w:rsidRPr="001A2108">
        <w:rPr>
          <w:b/>
          <w:color w:val="000000"/>
          <w:sz w:val="21"/>
          <w:szCs w:val="21"/>
          <w:lang w:eastAsia="en-US"/>
        </w:rPr>
        <w:t>ou Support Africa Mask Week on Social Media?</w:t>
      </w:r>
    </w:p>
    <w:p w14:paraId="4FA049E0" w14:textId="77777777" w:rsidR="001A2108" w:rsidRPr="001A2108" w:rsidRDefault="001A2108" w:rsidP="001A2108">
      <w:pPr>
        <w:widowControl w:val="0"/>
        <w:numPr>
          <w:ilvl w:val="0"/>
          <w:numId w:val="10"/>
        </w:numPr>
        <w:pBdr>
          <w:top w:val="nil"/>
          <w:left w:val="nil"/>
          <w:bottom w:val="nil"/>
          <w:right w:val="nil"/>
          <w:between w:val="nil"/>
        </w:pBdr>
        <w:spacing w:before="2" w:line="240" w:lineRule="auto"/>
        <w:rPr>
          <w:color w:val="000000"/>
          <w:sz w:val="21"/>
          <w:szCs w:val="21"/>
          <w:lang w:eastAsia="en-US"/>
        </w:rPr>
      </w:pPr>
      <w:r w:rsidRPr="001A2108">
        <w:rPr>
          <w:color w:val="000000"/>
          <w:sz w:val="21"/>
          <w:szCs w:val="21"/>
          <w:lang w:eastAsia="en-US"/>
        </w:rPr>
        <w:t xml:space="preserve">Adapt and share content across platforms using our sample social media posts </w:t>
      </w:r>
    </w:p>
    <w:p w14:paraId="533EF47C" w14:textId="77777777" w:rsidR="001A2108" w:rsidRPr="001A2108" w:rsidRDefault="001A2108" w:rsidP="001A2108">
      <w:pPr>
        <w:widowControl w:val="0"/>
        <w:numPr>
          <w:ilvl w:val="0"/>
          <w:numId w:val="10"/>
        </w:numPr>
        <w:pBdr>
          <w:top w:val="nil"/>
          <w:left w:val="nil"/>
          <w:bottom w:val="nil"/>
          <w:right w:val="nil"/>
          <w:between w:val="nil"/>
        </w:pBdr>
        <w:spacing w:line="240" w:lineRule="auto"/>
        <w:contextualSpacing/>
        <w:rPr>
          <w:sz w:val="21"/>
          <w:szCs w:val="21"/>
          <w:lang w:eastAsia="en-US"/>
        </w:rPr>
      </w:pPr>
      <w:r w:rsidRPr="001A2108">
        <w:rPr>
          <w:color w:val="000000"/>
          <w:sz w:val="21"/>
          <w:szCs w:val="21"/>
          <w:lang w:eastAsia="en-US"/>
        </w:rPr>
        <w:t>Highlight your involvement throughout the week by using the hashtag #AfricaMaskWeek</w:t>
      </w:r>
    </w:p>
    <w:p w14:paraId="31361848" w14:textId="77777777" w:rsidR="001A2108" w:rsidRPr="001A2108" w:rsidRDefault="001A2108" w:rsidP="001A2108">
      <w:pPr>
        <w:widowControl w:val="0"/>
        <w:numPr>
          <w:ilvl w:val="0"/>
          <w:numId w:val="10"/>
        </w:numPr>
        <w:pBdr>
          <w:top w:val="nil"/>
          <w:left w:val="nil"/>
          <w:bottom w:val="nil"/>
          <w:right w:val="nil"/>
          <w:between w:val="nil"/>
        </w:pBdr>
        <w:spacing w:line="240" w:lineRule="auto"/>
        <w:contextualSpacing/>
        <w:rPr>
          <w:sz w:val="21"/>
          <w:szCs w:val="21"/>
          <w:lang w:eastAsia="en-US"/>
        </w:rPr>
      </w:pPr>
      <w:r w:rsidRPr="001A2108">
        <w:rPr>
          <w:color w:val="000000"/>
          <w:sz w:val="21"/>
          <w:szCs w:val="21"/>
          <w:lang w:eastAsia="en-US"/>
        </w:rPr>
        <w:t xml:space="preserve">Follow, retweet, share or like content from the Network </w:t>
      </w:r>
    </w:p>
    <w:p w14:paraId="034E56D4" w14:textId="77777777" w:rsidR="001A2108" w:rsidRPr="001A2108" w:rsidRDefault="001A2108" w:rsidP="001A2108">
      <w:pPr>
        <w:widowControl w:val="0"/>
        <w:numPr>
          <w:ilvl w:val="0"/>
          <w:numId w:val="10"/>
        </w:numPr>
        <w:pBdr>
          <w:top w:val="nil"/>
          <w:left w:val="nil"/>
          <w:bottom w:val="nil"/>
          <w:right w:val="nil"/>
          <w:between w:val="nil"/>
        </w:pBdr>
        <w:spacing w:before="2" w:line="240" w:lineRule="auto"/>
        <w:rPr>
          <w:color w:val="000000"/>
          <w:sz w:val="21"/>
          <w:szCs w:val="21"/>
          <w:lang w:eastAsia="en-US"/>
        </w:rPr>
      </w:pPr>
      <w:r w:rsidRPr="001A2108">
        <w:rPr>
          <w:color w:val="000000"/>
          <w:sz w:val="21"/>
          <w:szCs w:val="21"/>
          <w:lang w:eastAsia="en-US"/>
        </w:rPr>
        <w:t>Create your own content with people across your organization who are wearing masks during #AfricaMaskWeek and beyond</w:t>
      </w:r>
    </w:p>
    <w:p w14:paraId="6F65C03B" w14:textId="77777777" w:rsidR="001A2108" w:rsidRPr="001A2108" w:rsidRDefault="001A2108" w:rsidP="001A2108">
      <w:pPr>
        <w:widowControl w:val="0"/>
        <w:numPr>
          <w:ilvl w:val="0"/>
          <w:numId w:val="10"/>
        </w:numPr>
        <w:pBdr>
          <w:top w:val="nil"/>
          <w:left w:val="nil"/>
          <w:bottom w:val="nil"/>
          <w:right w:val="nil"/>
          <w:between w:val="nil"/>
        </w:pBdr>
        <w:spacing w:before="2" w:line="240" w:lineRule="auto"/>
        <w:rPr>
          <w:color w:val="000000"/>
          <w:sz w:val="21"/>
          <w:szCs w:val="21"/>
          <w:lang w:eastAsia="en-US"/>
        </w:rPr>
      </w:pPr>
      <w:r w:rsidRPr="001A2108">
        <w:rPr>
          <w:color w:val="000000"/>
          <w:sz w:val="21"/>
          <w:szCs w:val="21"/>
          <w:lang w:eastAsia="en-US"/>
        </w:rPr>
        <w:t>If you can, tag the Pandemic Action Network in your custom posts (links outlined below) and we will amplify with partners and through our social channels</w:t>
      </w:r>
      <w:r w:rsidRPr="001A2108">
        <w:rPr>
          <w:sz w:val="21"/>
          <w:szCs w:val="21"/>
          <w:lang w:eastAsia="en-US"/>
        </w:rPr>
        <w:br/>
      </w:r>
    </w:p>
    <w:p w14:paraId="2D8C80A3" w14:textId="77777777" w:rsidR="001A2108" w:rsidRPr="001A2108" w:rsidRDefault="001A2108" w:rsidP="001A2108">
      <w:pPr>
        <w:spacing w:line="264" w:lineRule="auto"/>
        <w:rPr>
          <w:b/>
          <w:sz w:val="21"/>
          <w:szCs w:val="21"/>
          <w:lang w:eastAsia="en-US"/>
        </w:rPr>
      </w:pPr>
      <w:r w:rsidRPr="001A2108">
        <w:rPr>
          <w:sz w:val="21"/>
          <w:szCs w:val="21"/>
          <w:lang w:eastAsia="en-US"/>
        </w:rPr>
        <w:t>When posting about Africa Mask Week on your channels</w:t>
      </w:r>
      <w:r w:rsidRPr="001A2108">
        <w:rPr>
          <w:b/>
          <w:sz w:val="21"/>
          <w:szCs w:val="21"/>
          <w:lang w:eastAsia="en-US"/>
        </w:rPr>
        <w:t xml:space="preserve">, please include the following key message points: </w:t>
      </w:r>
    </w:p>
    <w:p w14:paraId="022FB8AC" w14:textId="77777777" w:rsidR="001A2108" w:rsidRPr="001A2108" w:rsidRDefault="001A2108" w:rsidP="001A2108">
      <w:pPr>
        <w:numPr>
          <w:ilvl w:val="0"/>
          <w:numId w:val="12"/>
        </w:numPr>
        <w:pBdr>
          <w:top w:val="nil"/>
          <w:left w:val="nil"/>
          <w:bottom w:val="nil"/>
          <w:right w:val="nil"/>
          <w:between w:val="nil"/>
        </w:pBdr>
        <w:spacing w:line="264" w:lineRule="auto"/>
        <w:contextualSpacing/>
        <w:rPr>
          <w:bCs/>
          <w:sz w:val="21"/>
          <w:szCs w:val="21"/>
          <w:lang w:eastAsia="en-US"/>
        </w:rPr>
      </w:pPr>
      <w:r w:rsidRPr="001A2108">
        <w:rPr>
          <w:bCs/>
          <w:sz w:val="21"/>
          <w:szCs w:val="21"/>
          <w:lang w:eastAsia="en-US"/>
        </w:rPr>
        <w:lastRenderedPageBreak/>
        <w:t xml:space="preserve">Africa Mask Week is a movement to accelerate and sustain mask-wearing to help stop the spread of COVID-19. </w:t>
      </w:r>
    </w:p>
    <w:p w14:paraId="7BCC4E96" w14:textId="77777777" w:rsidR="001A2108" w:rsidRPr="001A2108" w:rsidRDefault="001A2108" w:rsidP="001A2108">
      <w:pPr>
        <w:numPr>
          <w:ilvl w:val="0"/>
          <w:numId w:val="12"/>
        </w:numPr>
        <w:pBdr>
          <w:top w:val="nil"/>
          <w:left w:val="nil"/>
          <w:bottom w:val="nil"/>
          <w:right w:val="nil"/>
          <w:between w:val="nil"/>
        </w:pBdr>
        <w:spacing w:line="264" w:lineRule="auto"/>
        <w:contextualSpacing/>
        <w:rPr>
          <w:bCs/>
          <w:sz w:val="21"/>
          <w:szCs w:val="21"/>
          <w:lang w:eastAsia="en-US"/>
        </w:rPr>
      </w:pPr>
      <w:r w:rsidRPr="001A2108">
        <w:rPr>
          <w:bCs/>
          <w:sz w:val="21"/>
          <w:szCs w:val="21"/>
          <w:lang w:eastAsia="en-US"/>
        </w:rPr>
        <w:t xml:space="preserve">Until there are vaccines or medicines to stop COVID-19, wearing a mask is one of the best tools we have, especially when combined with physical distancing and hand washing. </w:t>
      </w:r>
    </w:p>
    <w:p w14:paraId="67EFC1DC" w14:textId="77777777" w:rsidR="001A2108" w:rsidRPr="001A2108" w:rsidRDefault="001A2108" w:rsidP="001A2108">
      <w:pPr>
        <w:numPr>
          <w:ilvl w:val="0"/>
          <w:numId w:val="12"/>
        </w:numPr>
        <w:pBdr>
          <w:top w:val="nil"/>
          <w:left w:val="nil"/>
          <w:bottom w:val="nil"/>
          <w:right w:val="nil"/>
          <w:between w:val="nil"/>
        </w:pBdr>
        <w:spacing w:line="264" w:lineRule="auto"/>
        <w:contextualSpacing/>
        <w:rPr>
          <w:b/>
          <w:sz w:val="21"/>
          <w:szCs w:val="21"/>
          <w:lang w:eastAsia="en-US"/>
        </w:rPr>
      </w:pPr>
      <w:r w:rsidRPr="001A2108">
        <w:rPr>
          <w:bCs/>
          <w:sz w:val="21"/>
          <w:szCs w:val="21"/>
          <w:lang w:eastAsia="en-US"/>
        </w:rPr>
        <w:t xml:space="preserve">Show you care for your loved ones. When we wear a mask, we are protecting our friends, our </w:t>
      </w:r>
      <w:proofErr w:type="gramStart"/>
      <w:r w:rsidRPr="001A2108">
        <w:rPr>
          <w:bCs/>
          <w:sz w:val="21"/>
          <w:szCs w:val="21"/>
          <w:lang w:eastAsia="en-US"/>
        </w:rPr>
        <w:t>families</w:t>
      </w:r>
      <w:proofErr w:type="gramEnd"/>
      <w:r w:rsidRPr="001A2108">
        <w:rPr>
          <w:bCs/>
          <w:sz w:val="21"/>
          <w:szCs w:val="21"/>
          <w:lang w:eastAsia="en-US"/>
        </w:rPr>
        <w:t xml:space="preserve"> and our communities. </w:t>
      </w:r>
    </w:p>
    <w:p w14:paraId="73ECFEF1" w14:textId="77777777" w:rsidR="001A2108" w:rsidRPr="001A2108" w:rsidRDefault="001A2108" w:rsidP="001A2108">
      <w:pPr>
        <w:numPr>
          <w:ilvl w:val="0"/>
          <w:numId w:val="12"/>
        </w:numPr>
        <w:pBdr>
          <w:top w:val="nil"/>
          <w:left w:val="nil"/>
          <w:bottom w:val="nil"/>
          <w:right w:val="nil"/>
          <w:between w:val="nil"/>
        </w:pBdr>
        <w:spacing w:line="264" w:lineRule="auto"/>
        <w:contextualSpacing/>
        <w:rPr>
          <w:bCs/>
          <w:sz w:val="21"/>
          <w:szCs w:val="21"/>
          <w:lang w:eastAsia="en-US"/>
        </w:rPr>
      </w:pPr>
      <w:r w:rsidRPr="001A2108">
        <w:rPr>
          <w:bCs/>
          <w:sz w:val="21"/>
          <w:szCs w:val="21"/>
          <w:lang w:eastAsia="en-US"/>
        </w:rPr>
        <w:t>Join the Africa Mask Week movement and post a picture or video of yourself wearing a mask and challenge your friends to do the same!</w:t>
      </w:r>
    </w:p>
    <w:p w14:paraId="65FD6493" w14:textId="77777777" w:rsidR="001A2108" w:rsidRPr="001A2108" w:rsidRDefault="001A2108" w:rsidP="001A2108">
      <w:pPr>
        <w:pBdr>
          <w:top w:val="nil"/>
          <w:left w:val="nil"/>
          <w:bottom w:val="nil"/>
          <w:right w:val="nil"/>
          <w:between w:val="nil"/>
        </w:pBdr>
        <w:spacing w:line="264" w:lineRule="auto"/>
        <w:rPr>
          <w:sz w:val="21"/>
          <w:szCs w:val="21"/>
          <w:lang w:eastAsia="en-US"/>
        </w:rPr>
      </w:pPr>
    </w:p>
    <w:p w14:paraId="45085383" w14:textId="56842789" w:rsidR="001A2108" w:rsidRPr="001A2108" w:rsidRDefault="001A2108" w:rsidP="001A2108">
      <w:pPr>
        <w:widowControl w:val="0"/>
        <w:pBdr>
          <w:top w:val="nil"/>
          <w:left w:val="nil"/>
          <w:bottom w:val="nil"/>
          <w:right w:val="nil"/>
          <w:between w:val="nil"/>
        </w:pBdr>
        <w:spacing w:before="32"/>
        <w:rPr>
          <w:color w:val="000000"/>
          <w:sz w:val="21"/>
          <w:szCs w:val="21"/>
          <w:lang w:eastAsia="en-US"/>
        </w:rPr>
      </w:pPr>
      <w:r w:rsidRPr="001A2108">
        <w:rPr>
          <w:b/>
          <w:color w:val="000000"/>
          <w:sz w:val="21"/>
          <w:szCs w:val="21"/>
          <w:lang w:eastAsia="en-US"/>
        </w:rPr>
        <w:t>Follow our social channels</w:t>
      </w:r>
      <w:r w:rsidRPr="001A2108">
        <w:rPr>
          <w:color w:val="000000"/>
          <w:sz w:val="21"/>
          <w:szCs w:val="21"/>
          <w:lang w:eastAsia="en-US"/>
        </w:rPr>
        <w:t xml:space="preserve"> and tag the</w:t>
      </w:r>
      <w:r w:rsidR="005C39B5">
        <w:rPr>
          <w:color w:val="000000"/>
          <w:sz w:val="21"/>
          <w:szCs w:val="21"/>
          <w:lang w:eastAsia="en-US"/>
        </w:rPr>
        <w:t>m</w:t>
      </w:r>
      <w:r w:rsidRPr="001A2108">
        <w:rPr>
          <w:color w:val="000000"/>
          <w:sz w:val="21"/>
          <w:szCs w:val="21"/>
          <w:lang w:eastAsia="en-US"/>
        </w:rPr>
        <w:t xml:space="preserve"> in your social posts:</w:t>
      </w:r>
    </w:p>
    <w:p w14:paraId="6B78A8F2"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before="32" w:line="240" w:lineRule="auto"/>
        <w:rPr>
          <w:color w:val="161516"/>
          <w:sz w:val="21"/>
          <w:szCs w:val="21"/>
          <w:lang w:eastAsia="en-US"/>
        </w:rPr>
      </w:pPr>
      <w:r w:rsidRPr="001A2108">
        <w:rPr>
          <w:color w:val="000000"/>
          <w:sz w:val="21"/>
          <w:szCs w:val="21"/>
          <w:lang w:eastAsia="en-US"/>
        </w:rPr>
        <w:t xml:space="preserve">Twitter: </w:t>
      </w:r>
      <w:hyperlink r:id="rId12">
        <w:r w:rsidRPr="001A2108">
          <w:rPr>
            <w:color w:val="0000FF"/>
            <w:sz w:val="21"/>
            <w:szCs w:val="21"/>
            <w:u w:val="single"/>
            <w:lang w:eastAsia="en-US"/>
          </w:rPr>
          <w:t>@PandemicAction</w:t>
        </w:r>
      </w:hyperlink>
    </w:p>
    <w:p w14:paraId="0EF63C62"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1A2108">
        <w:rPr>
          <w:color w:val="000000"/>
          <w:sz w:val="21"/>
          <w:szCs w:val="21"/>
          <w:lang w:eastAsia="en-US"/>
        </w:rPr>
        <w:t xml:space="preserve">Instagram: </w:t>
      </w:r>
      <w:hyperlink r:id="rId13">
        <w:r w:rsidRPr="001A2108">
          <w:rPr>
            <w:color w:val="0000FF"/>
            <w:sz w:val="21"/>
            <w:szCs w:val="21"/>
            <w:u w:val="single"/>
            <w:lang w:eastAsia="en-US"/>
          </w:rPr>
          <w:t>@PandemicActionNetwork</w:t>
        </w:r>
      </w:hyperlink>
    </w:p>
    <w:p w14:paraId="177747CE"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1A2108">
        <w:rPr>
          <w:color w:val="000000"/>
          <w:sz w:val="21"/>
          <w:szCs w:val="21"/>
          <w:lang w:eastAsia="en-US"/>
        </w:rPr>
        <w:t xml:space="preserve">Facebook: </w:t>
      </w:r>
      <w:hyperlink r:id="rId14">
        <w:r w:rsidRPr="001A2108">
          <w:rPr>
            <w:color w:val="0000FF"/>
            <w:sz w:val="21"/>
            <w:szCs w:val="21"/>
            <w:u w:val="single"/>
            <w:lang w:eastAsia="en-US"/>
          </w:rPr>
          <w:t>@PandemicActionNetwork</w:t>
        </w:r>
      </w:hyperlink>
    </w:p>
    <w:p w14:paraId="560A7942"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1A2108">
        <w:rPr>
          <w:color w:val="000000"/>
          <w:sz w:val="21"/>
          <w:szCs w:val="21"/>
          <w:lang w:eastAsia="en-US"/>
        </w:rPr>
        <w:t xml:space="preserve">LinkedIn: </w:t>
      </w:r>
      <w:hyperlink r:id="rId15">
        <w:r w:rsidRPr="001A2108">
          <w:rPr>
            <w:color w:val="0000FF"/>
            <w:sz w:val="21"/>
            <w:szCs w:val="21"/>
            <w:u w:val="single"/>
            <w:lang w:eastAsia="en-US"/>
          </w:rPr>
          <w:t>@PandemicActionNetwork</w:t>
        </w:r>
      </w:hyperlink>
    </w:p>
    <w:p w14:paraId="6ADAC77E" w14:textId="77777777" w:rsidR="001A2108" w:rsidRPr="001A2108" w:rsidRDefault="001A2108" w:rsidP="001A2108">
      <w:pPr>
        <w:widowControl w:val="0"/>
        <w:pBdr>
          <w:top w:val="nil"/>
          <w:left w:val="nil"/>
          <w:bottom w:val="nil"/>
          <w:right w:val="nil"/>
          <w:between w:val="nil"/>
        </w:pBdr>
        <w:tabs>
          <w:tab w:val="left" w:pos="820"/>
        </w:tabs>
        <w:spacing w:line="240" w:lineRule="auto"/>
        <w:ind w:left="460"/>
        <w:rPr>
          <w:color w:val="161516"/>
          <w:sz w:val="21"/>
          <w:szCs w:val="21"/>
          <w:lang w:eastAsia="en-US"/>
        </w:rPr>
      </w:pPr>
    </w:p>
    <w:p w14:paraId="662429E7" w14:textId="77777777" w:rsidR="001A2108" w:rsidRPr="001A2108" w:rsidRDefault="001A2108" w:rsidP="001A2108">
      <w:pPr>
        <w:widowControl w:val="0"/>
        <w:tabs>
          <w:tab w:val="left" w:pos="820"/>
        </w:tabs>
        <w:spacing w:before="32"/>
        <w:rPr>
          <w:b/>
          <w:color w:val="161516"/>
          <w:sz w:val="21"/>
          <w:szCs w:val="21"/>
          <w:lang w:eastAsia="en-US"/>
        </w:rPr>
      </w:pPr>
      <w:bookmarkStart w:id="3" w:name="bookmark=id.2et92p0" w:colFirst="0" w:colLast="0"/>
      <w:bookmarkEnd w:id="3"/>
      <w:r w:rsidRPr="001A2108">
        <w:rPr>
          <w:b/>
          <w:color w:val="161516"/>
          <w:sz w:val="21"/>
          <w:szCs w:val="21"/>
          <w:lang w:eastAsia="en-US"/>
        </w:rPr>
        <w:t>Visual Assets</w:t>
      </w:r>
    </w:p>
    <w:p w14:paraId="146869F3" w14:textId="77777777" w:rsidR="001A2108" w:rsidRPr="001A2108" w:rsidRDefault="001A2108" w:rsidP="001A2108">
      <w:pPr>
        <w:widowControl w:val="0"/>
        <w:pBdr>
          <w:top w:val="nil"/>
          <w:left w:val="nil"/>
          <w:bottom w:val="nil"/>
          <w:right w:val="nil"/>
          <w:between w:val="nil"/>
        </w:pBdr>
        <w:tabs>
          <w:tab w:val="left" w:pos="820"/>
        </w:tabs>
        <w:spacing w:before="32" w:line="240" w:lineRule="auto"/>
        <w:rPr>
          <w:bCs/>
          <w:sz w:val="21"/>
          <w:szCs w:val="21"/>
          <w:lang w:eastAsia="en-US"/>
        </w:rPr>
      </w:pPr>
      <w:r w:rsidRPr="001A2108">
        <w:rPr>
          <w:bCs/>
          <w:color w:val="000000"/>
          <w:sz w:val="21"/>
          <w:szCs w:val="21"/>
          <w:lang w:eastAsia="en-US"/>
        </w:rPr>
        <w:t>To</w:t>
      </w:r>
      <w:r w:rsidRPr="001A2108">
        <w:rPr>
          <w:bCs/>
          <w:color w:val="161516"/>
          <w:sz w:val="21"/>
          <w:szCs w:val="21"/>
          <w:lang w:eastAsia="en-US"/>
        </w:rPr>
        <w:t xml:space="preserve"> help support your efforts, you can access the Africa Mask Week logos and full related assets </w:t>
      </w:r>
      <w:hyperlink r:id="rId16" w:history="1">
        <w:r w:rsidRPr="001A2108">
          <w:rPr>
            <w:b/>
            <w:color w:val="0000FF" w:themeColor="hyperlink"/>
            <w:sz w:val="21"/>
            <w:szCs w:val="21"/>
            <w:u w:val="single"/>
            <w:lang w:eastAsia="en-US"/>
          </w:rPr>
          <w:t>here</w:t>
        </w:r>
      </w:hyperlink>
      <w:r w:rsidRPr="001A2108">
        <w:rPr>
          <w:bCs/>
          <w:sz w:val="21"/>
          <w:szCs w:val="21"/>
          <w:lang w:eastAsia="en-US"/>
        </w:rPr>
        <w:t xml:space="preserve">. </w:t>
      </w:r>
    </w:p>
    <w:p w14:paraId="04B53964"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before="32" w:line="240" w:lineRule="auto"/>
        <w:rPr>
          <w:sz w:val="21"/>
          <w:szCs w:val="21"/>
          <w:lang w:eastAsia="en-US"/>
        </w:rPr>
      </w:pPr>
      <w:proofErr w:type="gramStart"/>
      <w:r w:rsidRPr="001A2108">
        <w:rPr>
          <w:sz w:val="21"/>
          <w:szCs w:val="21"/>
          <w:lang w:eastAsia="en-US"/>
        </w:rPr>
        <w:t>We’ve</w:t>
      </w:r>
      <w:proofErr w:type="gramEnd"/>
      <w:r w:rsidRPr="001A2108">
        <w:rPr>
          <w:sz w:val="21"/>
          <w:szCs w:val="21"/>
          <w:lang w:eastAsia="en-US"/>
        </w:rPr>
        <w:t xml:space="preserve"> included logos in Arabic, English, French, Portuguese and Swahili. Select graphics are available in multiple languages. </w:t>
      </w:r>
    </w:p>
    <w:p w14:paraId="376767F4"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before="32" w:line="240" w:lineRule="auto"/>
        <w:rPr>
          <w:sz w:val="21"/>
          <w:szCs w:val="21"/>
          <w:lang w:eastAsia="en-US"/>
        </w:rPr>
      </w:pPr>
      <w:r w:rsidRPr="001A2108">
        <w:rPr>
          <w:color w:val="000000"/>
          <w:sz w:val="21"/>
          <w:szCs w:val="21"/>
          <w:lang w:eastAsia="en-US"/>
        </w:rPr>
        <w:t>For</w:t>
      </w:r>
      <w:r w:rsidRPr="001A2108">
        <w:rPr>
          <w:sz w:val="21"/>
          <w:szCs w:val="21"/>
          <w:lang w:eastAsia="en-US"/>
        </w:rPr>
        <w:t xml:space="preserve"> static graphics, </w:t>
      </w:r>
      <w:proofErr w:type="gramStart"/>
      <w:r w:rsidRPr="001A2108">
        <w:rPr>
          <w:sz w:val="21"/>
          <w:szCs w:val="21"/>
          <w:lang w:eastAsia="en-US"/>
        </w:rPr>
        <w:t>we’ve</w:t>
      </w:r>
      <w:proofErr w:type="gramEnd"/>
      <w:r w:rsidRPr="001A2108">
        <w:rPr>
          <w:sz w:val="21"/>
          <w:szCs w:val="21"/>
          <w:lang w:eastAsia="en-US"/>
        </w:rPr>
        <w:t xml:space="preserve"> also provided Adobe Illustrator files. Feel free to adapt these and add your logo.</w:t>
      </w:r>
    </w:p>
    <w:p w14:paraId="150BBF14" w14:textId="77777777" w:rsidR="001A2108" w:rsidRPr="001A2108" w:rsidRDefault="001A2108" w:rsidP="001A2108">
      <w:pPr>
        <w:widowControl w:val="0"/>
        <w:numPr>
          <w:ilvl w:val="0"/>
          <w:numId w:val="11"/>
        </w:numPr>
        <w:pBdr>
          <w:top w:val="nil"/>
          <w:left w:val="nil"/>
          <w:bottom w:val="nil"/>
          <w:right w:val="nil"/>
          <w:between w:val="nil"/>
        </w:pBdr>
        <w:tabs>
          <w:tab w:val="left" w:pos="820"/>
        </w:tabs>
        <w:spacing w:before="32" w:line="240" w:lineRule="auto"/>
        <w:rPr>
          <w:color w:val="161516"/>
          <w:sz w:val="21"/>
          <w:szCs w:val="21"/>
          <w:lang w:eastAsia="en-US"/>
        </w:rPr>
      </w:pPr>
      <w:r w:rsidRPr="001A2108">
        <w:rPr>
          <w:color w:val="000000"/>
          <w:sz w:val="21"/>
          <w:szCs w:val="21"/>
          <w:lang w:eastAsia="en-US"/>
        </w:rPr>
        <w:t>For</w:t>
      </w:r>
      <w:r w:rsidRPr="001A2108">
        <w:rPr>
          <w:sz w:val="21"/>
          <w:szCs w:val="21"/>
          <w:lang w:eastAsia="en-US"/>
        </w:rPr>
        <w:t xml:space="preserve"> animations, </w:t>
      </w:r>
      <w:proofErr w:type="gramStart"/>
      <w:r w:rsidRPr="001A2108">
        <w:rPr>
          <w:sz w:val="21"/>
          <w:szCs w:val="21"/>
          <w:lang w:eastAsia="en-US"/>
        </w:rPr>
        <w:t>we’ve</w:t>
      </w:r>
      <w:proofErr w:type="gramEnd"/>
      <w:r w:rsidRPr="001A2108">
        <w:rPr>
          <w:sz w:val="21"/>
          <w:szCs w:val="21"/>
          <w:lang w:eastAsia="en-US"/>
        </w:rPr>
        <w:t xml:space="preserve"> provided MP4 files. Add an image of your logo (PNG with a transparent background) to the MP4s of these animations. Export for web as normal. </w:t>
      </w:r>
    </w:p>
    <w:p w14:paraId="7EAE2805" w14:textId="77777777" w:rsidR="001A2108" w:rsidRPr="001A2108" w:rsidRDefault="001A2108" w:rsidP="001A2108">
      <w:pPr>
        <w:widowControl w:val="0"/>
        <w:pBdr>
          <w:top w:val="nil"/>
          <w:left w:val="nil"/>
          <w:bottom w:val="nil"/>
          <w:right w:val="nil"/>
          <w:between w:val="nil"/>
        </w:pBdr>
        <w:spacing w:before="1" w:line="271" w:lineRule="auto"/>
        <w:ind w:right="620"/>
        <w:rPr>
          <w:sz w:val="21"/>
          <w:szCs w:val="21"/>
          <w:lang w:eastAsia="en-US"/>
        </w:rPr>
      </w:pPr>
      <w:bookmarkStart w:id="4" w:name="bookmark=id.tyjcwt" w:colFirst="0" w:colLast="0"/>
      <w:bookmarkEnd w:id="4"/>
    </w:p>
    <w:p w14:paraId="7A424C23" w14:textId="77777777" w:rsidR="001A2108" w:rsidRPr="001A2108" w:rsidRDefault="001A2108" w:rsidP="001A2108">
      <w:pPr>
        <w:widowControl w:val="0"/>
        <w:pBdr>
          <w:top w:val="nil"/>
          <w:left w:val="nil"/>
          <w:bottom w:val="nil"/>
          <w:right w:val="nil"/>
          <w:between w:val="nil"/>
        </w:pBdr>
        <w:spacing w:before="1" w:line="271" w:lineRule="auto"/>
        <w:ind w:right="620"/>
        <w:rPr>
          <w:b/>
          <w:color w:val="000000"/>
          <w:sz w:val="21"/>
          <w:szCs w:val="21"/>
          <w:lang w:eastAsia="en-US"/>
        </w:rPr>
      </w:pPr>
      <w:r w:rsidRPr="001A2108">
        <w:rPr>
          <w:b/>
          <w:color w:val="000000"/>
          <w:sz w:val="21"/>
          <w:szCs w:val="21"/>
          <w:lang w:eastAsia="en-US"/>
        </w:rPr>
        <w:t xml:space="preserve">Sample Social Media Copy </w:t>
      </w:r>
    </w:p>
    <w:p w14:paraId="5C6FD286" w14:textId="77777777" w:rsidR="001A2108" w:rsidRPr="001A2108" w:rsidRDefault="001A2108" w:rsidP="001A2108">
      <w:pPr>
        <w:widowControl w:val="0"/>
        <w:pBdr>
          <w:top w:val="nil"/>
          <w:left w:val="nil"/>
          <w:bottom w:val="nil"/>
          <w:right w:val="nil"/>
          <w:between w:val="nil"/>
        </w:pBdr>
        <w:spacing w:before="1" w:line="271" w:lineRule="auto"/>
        <w:ind w:right="620"/>
        <w:rPr>
          <w:color w:val="000000"/>
          <w:sz w:val="21"/>
          <w:szCs w:val="21"/>
          <w:lang w:eastAsia="en-US"/>
        </w:rPr>
      </w:pPr>
      <w:r w:rsidRPr="001A2108">
        <w:rPr>
          <w:color w:val="000000"/>
          <w:sz w:val="21"/>
          <w:szCs w:val="21"/>
          <w:lang w:eastAsia="en-US"/>
        </w:rPr>
        <w:t xml:space="preserve">Feel free to customize the following sample posts to align with your organization’s voice and style and pair them with the assets we have provided or create your own. </w:t>
      </w:r>
    </w:p>
    <w:p w14:paraId="48EC499A" w14:textId="77777777" w:rsidR="001A2108" w:rsidRPr="001A2108" w:rsidRDefault="001A2108" w:rsidP="001A2108">
      <w:pPr>
        <w:widowControl w:val="0"/>
        <w:pBdr>
          <w:top w:val="nil"/>
          <w:left w:val="nil"/>
          <w:bottom w:val="nil"/>
          <w:right w:val="nil"/>
          <w:between w:val="nil"/>
        </w:pBdr>
        <w:spacing w:before="1" w:line="271" w:lineRule="auto"/>
        <w:ind w:right="620"/>
        <w:rPr>
          <w:color w:val="000000"/>
          <w:sz w:val="21"/>
          <w:szCs w:val="21"/>
          <w:lang w:eastAsia="en-US"/>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6950"/>
      </w:tblGrid>
      <w:tr w:rsidR="001A2108" w:rsidRPr="001A2108" w14:paraId="04078ACE" w14:textId="77777777" w:rsidTr="00C85F0E">
        <w:tc>
          <w:tcPr>
            <w:tcW w:w="2405" w:type="dxa"/>
            <w:shd w:val="clear" w:color="auto" w:fill="1F497D"/>
            <w:vAlign w:val="center"/>
          </w:tcPr>
          <w:p w14:paraId="2BD07A81" w14:textId="77777777" w:rsidR="001A2108" w:rsidRPr="001A2108" w:rsidRDefault="001A2108" w:rsidP="001A2108">
            <w:pPr>
              <w:widowControl w:val="0"/>
              <w:spacing w:before="1" w:line="271" w:lineRule="auto"/>
              <w:ind w:right="620"/>
              <w:rPr>
                <w:b/>
                <w:color w:val="FFFFFF"/>
                <w:sz w:val="20"/>
                <w:szCs w:val="20"/>
                <w:lang w:eastAsia="en-US"/>
              </w:rPr>
            </w:pPr>
          </w:p>
          <w:p w14:paraId="77F86D5E" w14:textId="77777777" w:rsidR="001A2108" w:rsidRPr="001A2108" w:rsidRDefault="001A2108" w:rsidP="001A2108">
            <w:pPr>
              <w:widowControl w:val="0"/>
              <w:spacing w:before="1" w:line="271" w:lineRule="auto"/>
              <w:ind w:right="620"/>
              <w:rPr>
                <w:b/>
                <w:color w:val="FFFFFF"/>
                <w:sz w:val="20"/>
                <w:szCs w:val="20"/>
                <w:highlight w:val="yellow"/>
                <w:lang w:eastAsia="en-US"/>
              </w:rPr>
            </w:pPr>
            <w:r w:rsidRPr="001A2108">
              <w:rPr>
                <w:b/>
                <w:color w:val="FFFFFF"/>
                <w:sz w:val="20"/>
                <w:szCs w:val="20"/>
                <w:lang w:eastAsia="en-US"/>
              </w:rPr>
              <w:t>Recommended Timing</w:t>
            </w:r>
          </w:p>
        </w:tc>
        <w:tc>
          <w:tcPr>
            <w:tcW w:w="6950" w:type="dxa"/>
            <w:shd w:val="clear" w:color="auto" w:fill="1F497D"/>
            <w:vAlign w:val="center"/>
          </w:tcPr>
          <w:p w14:paraId="1088AC6F" w14:textId="77777777" w:rsidR="001A2108" w:rsidRPr="001A2108" w:rsidRDefault="001A2108" w:rsidP="001A2108">
            <w:pPr>
              <w:widowControl w:val="0"/>
              <w:spacing w:before="1" w:line="271" w:lineRule="auto"/>
              <w:ind w:right="620"/>
              <w:rPr>
                <w:b/>
                <w:color w:val="FFFFFF"/>
                <w:sz w:val="20"/>
                <w:szCs w:val="20"/>
                <w:lang w:eastAsia="en-US"/>
              </w:rPr>
            </w:pPr>
          </w:p>
          <w:p w14:paraId="664BC669" w14:textId="77777777" w:rsidR="001A2108" w:rsidRPr="001A2108" w:rsidRDefault="001A2108" w:rsidP="001A2108">
            <w:pPr>
              <w:widowControl w:val="0"/>
              <w:spacing w:before="1" w:line="271" w:lineRule="auto"/>
              <w:ind w:right="620"/>
              <w:rPr>
                <w:b/>
                <w:color w:val="FFFFFF"/>
                <w:sz w:val="20"/>
                <w:szCs w:val="20"/>
                <w:lang w:eastAsia="en-US"/>
              </w:rPr>
            </w:pPr>
            <w:r w:rsidRPr="001A2108">
              <w:rPr>
                <w:b/>
                <w:color w:val="FFFFFF"/>
                <w:sz w:val="20"/>
                <w:szCs w:val="20"/>
                <w:lang w:eastAsia="en-US"/>
              </w:rPr>
              <w:t xml:space="preserve">Sample Social Media Copy </w:t>
            </w:r>
          </w:p>
        </w:tc>
      </w:tr>
      <w:tr w:rsidR="001A2108" w:rsidRPr="001A2108" w14:paraId="0E4431FA" w14:textId="77777777" w:rsidTr="00C85F0E">
        <w:trPr>
          <w:trHeight w:val="1052"/>
        </w:trPr>
        <w:tc>
          <w:tcPr>
            <w:tcW w:w="2405" w:type="dxa"/>
          </w:tcPr>
          <w:p w14:paraId="3064C074" w14:textId="77777777" w:rsidR="001A2108" w:rsidRPr="001A2108" w:rsidRDefault="001A2108" w:rsidP="001A2108">
            <w:pPr>
              <w:widowControl w:val="0"/>
              <w:spacing w:before="1" w:line="271" w:lineRule="auto"/>
              <w:ind w:right="620"/>
              <w:rPr>
                <w:color w:val="000000"/>
                <w:sz w:val="20"/>
                <w:szCs w:val="20"/>
                <w:highlight w:val="yellow"/>
                <w:lang w:eastAsia="en-US"/>
              </w:rPr>
            </w:pPr>
            <w:bookmarkStart w:id="5" w:name="_Hlk55556891"/>
            <w:r w:rsidRPr="001A2108">
              <w:rPr>
                <w:color w:val="000000"/>
                <w:sz w:val="20"/>
                <w:szCs w:val="20"/>
                <w:lang w:eastAsia="en-US"/>
              </w:rPr>
              <w:t>November 23</w:t>
            </w:r>
          </w:p>
        </w:tc>
        <w:tc>
          <w:tcPr>
            <w:tcW w:w="6950" w:type="dxa"/>
            <w:vAlign w:val="center"/>
          </w:tcPr>
          <w:p w14:paraId="2437DDC9" w14:textId="77777777" w:rsidR="001A2108" w:rsidRPr="001A2108" w:rsidRDefault="001A2108" w:rsidP="001A2108">
            <w:pPr>
              <w:widowControl w:val="0"/>
              <w:spacing w:before="1" w:line="271" w:lineRule="auto"/>
              <w:ind w:right="620"/>
              <w:rPr>
                <w:color w:val="000000"/>
                <w:sz w:val="20"/>
                <w:szCs w:val="20"/>
                <w:lang w:eastAsia="en-US"/>
              </w:rPr>
            </w:pPr>
            <w:proofErr w:type="gramStart"/>
            <w:r w:rsidRPr="001A2108">
              <w:rPr>
                <w:color w:val="000000"/>
                <w:sz w:val="20"/>
                <w:szCs w:val="20"/>
                <w:lang w:eastAsia="en-US"/>
              </w:rPr>
              <w:t>We’re</w:t>
            </w:r>
            <w:proofErr w:type="gramEnd"/>
            <w:r w:rsidRPr="001A2108">
              <w:rPr>
                <w:color w:val="000000"/>
                <w:sz w:val="20"/>
                <w:szCs w:val="20"/>
                <w:lang w:eastAsia="en-US"/>
              </w:rPr>
              <w:t xml:space="preserve"> proud to participate in #AfricaMaskWeek with @AfricaCDC, @auyouthenvoy_, @ResolveTSL and @PandemicAction. </w:t>
            </w:r>
            <w:proofErr w:type="gramStart"/>
            <w:r w:rsidRPr="001A2108">
              <w:rPr>
                <w:color w:val="000000"/>
                <w:sz w:val="20"/>
                <w:szCs w:val="20"/>
                <w:lang w:eastAsia="en-US"/>
              </w:rPr>
              <w:t>It’s</w:t>
            </w:r>
            <w:proofErr w:type="gramEnd"/>
            <w:r w:rsidRPr="001A2108">
              <w:rPr>
                <w:color w:val="000000"/>
                <w:sz w:val="20"/>
                <w:szCs w:val="20"/>
                <w:lang w:eastAsia="en-US"/>
              </w:rPr>
              <w:t xml:space="preserve"> up to each of us to do our part to help stop #COVID19 this week and every week. #WearAMask</w:t>
            </w:r>
          </w:p>
        </w:tc>
      </w:tr>
      <w:tr w:rsidR="001A2108" w:rsidRPr="001A2108" w14:paraId="5DC31582" w14:textId="77777777" w:rsidTr="00C85F0E">
        <w:tc>
          <w:tcPr>
            <w:tcW w:w="2405" w:type="dxa"/>
          </w:tcPr>
          <w:p w14:paraId="693E0202"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November 23</w:t>
            </w:r>
          </w:p>
        </w:tc>
        <w:tc>
          <w:tcPr>
            <w:tcW w:w="6950" w:type="dxa"/>
          </w:tcPr>
          <w:p w14:paraId="0ADFFDCB"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 xml:space="preserve">This #AfricaMaskWeek, show us how you are protecting your community against #COVID19! </w:t>
            </w:r>
          </w:p>
          <w:p w14:paraId="4E17F9E9" w14:textId="77777777" w:rsidR="001A2108" w:rsidRPr="001A2108" w:rsidRDefault="001A2108" w:rsidP="001A2108">
            <w:pPr>
              <w:widowControl w:val="0"/>
              <w:spacing w:before="1" w:line="271" w:lineRule="auto"/>
              <w:ind w:right="620"/>
              <w:rPr>
                <w:color w:val="000000"/>
                <w:sz w:val="20"/>
                <w:szCs w:val="20"/>
                <w:lang w:eastAsia="en-US"/>
              </w:rPr>
            </w:pPr>
          </w:p>
          <w:p w14:paraId="08DB3D15" w14:textId="77777777" w:rsidR="001A2108" w:rsidRPr="001A2108" w:rsidRDefault="001A2108" w:rsidP="001A2108">
            <w:pPr>
              <w:widowControl w:val="0"/>
              <w:spacing w:before="1" w:line="271" w:lineRule="auto"/>
              <w:ind w:right="620"/>
              <w:rPr>
                <w:color w:val="000000"/>
                <w:sz w:val="20"/>
                <w:szCs w:val="20"/>
                <w:lang w:eastAsia="en-US"/>
              </w:rPr>
            </w:pPr>
            <w:proofErr w:type="gramStart"/>
            <w:r w:rsidRPr="001A2108">
              <w:rPr>
                <w:color w:val="000000"/>
                <w:sz w:val="20"/>
                <w:szCs w:val="20"/>
                <w:lang w:eastAsia="en-US"/>
              </w:rPr>
              <w:t>Here’s</w:t>
            </w:r>
            <w:proofErr w:type="gramEnd"/>
            <w:r w:rsidRPr="001A2108">
              <w:rPr>
                <w:color w:val="000000"/>
                <w:sz w:val="20"/>
                <w:szCs w:val="20"/>
                <w:lang w:eastAsia="en-US"/>
              </w:rPr>
              <w:t xml:space="preserve"> what we’re doing at [</w:t>
            </w:r>
            <w:r w:rsidRPr="001A2108">
              <w:rPr>
                <w:color w:val="000000"/>
                <w:sz w:val="20"/>
                <w:szCs w:val="20"/>
                <w:highlight w:val="yellow"/>
                <w:lang w:eastAsia="en-US"/>
              </w:rPr>
              <w:t>your organization name</w:t>
            </w:r>
            <w:r w:rsidRPr="001A2108">
              <w:rPr>
                <w:color w:val="000000"/>
                <w:sz w:val="20"/>
                <w:szCs w:val="20"/>
                <w:lang w:eastAsia="en-US"/>
              </w:rPr>
              <w:t>] – [</w:t>
            </w:r>
            <w:r w:rsidRPr="001A2108">
              <w:rPr>
                <w:color w:val="000000"/>
                <w:sz w:val="20"/>
                <w:szCs w:val="20"/>
                <w:highlight w:val="yellow"/>
                <w:lang w:eastAsia="en-US"/>
              </w:rPr>
              <w:t>link to content about Africa Mask Week</w:t>
            </w:r>
            <w:r w:rsidRPr="001A2108">
              <w:rPr>
                <w:color w:val="000000"/>
                <w:sz w:val="20"/>
                <w:szCs w:val="20"/>
                <w:lang w:eastAsia="en-US"/>
              </w:rPr>
              <w:t>]</w:t>
            </w:r>
          </w:p>
        </w:tc>
      </w:tr>
      <w:tr w:rsidR="001A2108" w:rsidRPr="001A2108" w14:paraId="5B1782A5" w14:textId="77777777" w:rsidTr="00C85F0E">
        <w:tc>
          <w:tcPr>
            <w:tcW w:w="2405" w:type="dxa"/>
          </w:tcPr>
          <w:p w14:paraId="201D15FD"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lastRenderedPageBreak/>
              <w:t>November 23-30</w:t>
            </w:r>
          </w:p>
        </w:tc>
        <w:tc>
          <w:tcPr>
            <w:tcW w:w="6950" w:type="dxa"/>
          </w:tcPr>
          <w:p w14:paraId="16E144C2"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 xml:space="preserve">We want to see your mask style during #AfricaMaskWeek. Show off your mask fashion and tag others to join in and build the momentum! </w:t>
            </w:r>
          </w:p>
        </w:tc>
      </w:tr>
      <w:tr w:rsidR="001A2108" w:rsidRPr="001A2108" w14:paraId="679994E2" w14:textId="77777777" w:rsidTr="00C85F0E">
        <w:tc>
          <w:tcPr>
            <w:tcW w:w="2405" w:type="dxa"/>
          </w:tcPr>
          <w:p w14:paraId="2FFBC850"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23-30</w:t>
            </w:r>
          </w:p>
        </w:tc>
        <w:tc>
          <w:tcPr>
            <w:tcW w:w="6950" w:type="dxa"/>
            <w:vAlign w:val="center"/>
          </w:tcPr>
          <w:p w14:paraId="69406CC4"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 xml:space="preserve">DYK </w:t>
            </w:r>
            <w:proofErr w:type="gramStart"/>
            <w:r w:rsidRPr="001A2108">
              <w:rPr>
                <w:color w:val="000000"/>
                <w:sz w:val="20"/>
                <w:szCs w:val="20"/>
                <w:lang w:eastAsia="en-US"/>
              </w:rPr>
              <w:t>it’s</w:t>
            </w:r>
            <w:proofErr w:type="gramEnd"/>
            <w:r w:rsidRPr="001A2108">
              <w:rPr>
                <w:color w:val="000000"/>
                <w:sz w:val="20"/>
                <w:szCs w:val="20"/>
                <w:lang w:eastAsia="en-US"/>
              </w:rPr>
              <w:t xml:space="preserve"> #AfricaMaskWeek? </w:t>
            </w:r>
            <w:r w:rsidRPr="001A2108">
              <w:rPr>
                <w:sz w:val="20"/>
                <w:szCs w:val="20"/>
                <w:lang w:eastAsia="en-US"/>
              </w:rPr>
              <w:t>#WearAMask and</w:t>
            </w:r>
            <w:r w:rsidRPr="001A2108">
              <w:rPr>
                <w:color w:val="000000"/>
                <w:sz w:val="20"/>
                <w:szCs w:val="20"/>
                <w:lang w:eastAsia="en-US"/>
              </w:rPr>
              <w:t xml:space="preserve"> upload a photo to tell your story of why you wear a mask. Be sure to get creative and tag others to do the same! </w:t>
            </w:r>
          </w:p>
        </w:tc>
      </w:tr>
      <w:tr w:rsidR="001A2108" w:rsidRPr="001A2108" w14:paraId="355F42FE" w14:textId="77777777" w:rsidTr="00C85F0E">
        <w:trPr>
          <w:trHeight w:val="1520"/>
        </w:trPr>
        <w:tc>
          <w:tcPr>
            <w:tcW w:w="2405" w:type="dxa"/>
          </w:tcPr>
          <w:p w14:paraId="09F1A1B5"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23-30</w:t>
            </w:r>
          </w:p>
        </w:tc>
        <w:tc>
          <w:tcPr>
            <w:tcW w:w="6950" w:type="dxa"/>
            <w:vAlign w:val="center"/>
          </w:tcPr>
          <w:p w14:paraId="15D55D0C"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Studies continue to prove that ongoing mask wearing, together with hand washing and physical distancing, helps reduce the spread of #COVID19 in communities everywhere</w:t>
            </w:r>
            <w:r w:rsidRPr="001A2108">
              <w:rPr>
                <w:sz w:val="20"/>
                <w:szCs w:val="20"/>
                <w:lang w:eastAsia="en-US"/>
              </w:rPr>
              <w:t>.</w:t>
            </w:r>
            <w:r w:rsidRPr="001A2108">
              <w:rPr>
                <w:color w:val="000000"/>
                <w:sz w:val="20"/>
                <w:szCs w:val="20"/>
                <w:lang w:eastAsia="en-US"/>
              </w:rPr>
              <w:t xml:space="preserve"> Join the movement to help fight the pandemic - </w:t>
            </w:r>
            <w:r w:rsidRPr="001A2108">
              <w:rPr>
                <w:sz w:val="20"/>
                <w:szCs w:val="20"/>
                <w:lang w:eastAsia="en-US"/>
              </w:rPr>
              <w:t>#WearAMask</w:t>
            </w:r>
            <w:r w:rsidRPr="001A2108">
              <w:rPr>
                <w:color w:val="000000"/>
                <w:sz w:val="20"/>
                <w:szCs w:val="20"/>
                <w:lang w:eastAsia="en-US"/>
              </w:rPr>
              <w:t xml:space="preserve"> #AfricaMaskWeek and beyond. </w:t>
            </w:r>
          </w:p>
        </w:tc>
      </w:tr>
      <w:tr w:rsidR="001A2108" w:rsidRPr="001A2108" w14:paraId="611267F6" w14:textId="77777777" w:rsidTr="00C85F0E">
        <w:tc>
          <w:tcPr>
            <w:tcW w:w="2405" w:type="dxa"/>
          </w:tcPr>
          <w:p w14:paraId="2299D581"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23-30</w:t>
            </w:r>
          </w:p>
        </w:tc>
        <w:tc>
          <w:tcPr>
            <w:tcW w:w="6950" w:type="dxa"/>
            <w:vAlign w:val="center"/>
          </w:tcPr>
          <w:p w14:paraId="02A0776E"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 xml:space="preserve">#COVID-19 is still spreading. Keep protecting yourself and others. #WearAMask #AfricaMaskWeek </w:t>
            </w:r>
          </w:p>
        </w:tc>
      </w:tr>
      <w:tr w:rsidR="001A2108" w:rsidRPr="001A2108" w14:paraId="32E57D65" w14:textId="77777777" w:rsidTr="00C85F0E">
        <w:trPr>
          <w:trHeight w:val="1790"/>
        </w:trPr>
        <w:tc>
          <w:tcPr>
            <w:tcW w:w="2405" w:type="dxa"/>
          </w:tcPr>
          <w:p w14:paraId="1A2B40A2"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23-30</w:t>
            </w:r>
          </w:p>
        </w:tc>
        <w:tc>
          <w:tcPr>
            <w:tcW w:w="6950" w:type="dxa"/>
            <w:vAlign w:val="center"/>
          </w:tcPr>
          <w:p w14:paraId="085B3F6D"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Too many people have stopped wearing masks, but the pandemic is not over.</w:t>
            </w:r>
          </w:p>
          <w:p w14:paraId="2F9CF165"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 xml:space="preserve">Keep wearing a mask to protect your community and stop the spread of #COVID19. #AfricaMaskWeek </w:t>
            </w:r>
          </w:p>
        </w:tc>
      </w:tr>
      <w:tr w:rsidR="001A2108" w:rsidRPr="001A2108" w14:paraId="4CE86A68" w14:textId="77777777" w:rsidTr="00C85F0E">
        <w:tc>
          <w:tcPr>
            <w:tcW w:w="2405" w:type="dxa"/>
          </w:tcPr>
          <w:p w14:paraId="29084D08"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23-30</w:t>
            </w:r>
          </w:p>
        </w:tc>
        <w:tc>
          <w:tcPr>
            <w:tcW w:w="6950" w:type="dxa"/>
            <w:vAlign w:val="center"/>
          </w:tcPr>
          <w:p w14:paraId="3E7FEE5E"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Mask wearing, hand washing and physical distancing are three of the best tools to fight #COVID19 – together, they can help us stop the pandemic. Learn more about how you can make a difference during #AfricaMaskWeek. @PandemicAction</w:t>
            </w:r>
          </w:p>
        </w:tc>
      </w:tr>
      <w:tr w:rsidR="001A2108" w:rsidRPr="001A2108" w14:paraId="684A0004" w14:textId="77777777" w:rsidTr="00C85F0E">
        <w:tc>
          <w:tcPr>
            <w:tcW w:w="2405" w:type="dxa"/>
          </w:tcPr>
          <w:p w14:paraId="0B4704F5"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color w:val="000000"/>
                <w:sz w:val="20"/>
                <w:szCs w:val="20"/>
                <w:lang w:eastAsia="en-US"/>
              </w:rPr>
              <w:t>November 28-30</w:t>
            </w:r>
          </w:p>
        </w:tc>
        <w:tc>
          <w:tcPr>
            <w:tcW w:w="6950" w:type="dxa"/>
            <w:vAlign w:val="center"/>
          </w:tcPr>
          <w:p w14:paraId="3E95D111"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 xml:space="preserve">Show you care for your loved ones. When we #WearAMask, </w:t>
            </w:r>
            <w:proofErr w:type="gramStart"/>
            <w:r w:rsidRPr="001A2108">
              <w:rPr>
                <w:color w:val="000000"/>
                <w:sz w:val="20"/>
                <w:szCs w:val="20"/>
                <w:lang w:eastAsia="en-US"/>
              </w:rPr>
              <w:t>we’re</w:t>
            </w:r>
            <w:proofErr w:type="gramEnd"/>
            <w:r w:rsidRPr="001A2108">
              <w:rPr>
                <w:color w:val="000000"/>
                <w:sz w:val="20"/>
                <w:szCs w:val="20"/>
                <w:lang w:eastAsia="en-US"/>
              </w:rPr>
              <w:t xml:space="preserve"> protecting our friends, our families and our communities.</w:t>
            </w:r>
          </w:p>
          <w:p w14:paraId="14825D82" w14:textId="77777777" w:rsidR="001A2108" w:rsidRPr="001A2108" w:rsidRDefault="001A2108" w:rsidP="001A2108">
            <w:pPr>
              <w:widowControl w:val="0"/>
              <w:spacing w:before="1" w:line="271" w:lineRule="auto"/>
              <w:ind w:right="620"/>
              <w:rPr>
                <w:color w:val="000000"/>
                <w:sz w:val="20"/>
                <w:szCs w:val="20"/>
                <w:lang w:eastAsia="en-US"/>
              </w:rPr>
            </w:pPr>
            <w:r w:rsidRPr="001A2108">
              <w:rPr>
                <w:color w:val="000000"/>
                <w:sz w:val="20"/>
                <w:szCs w:val="20"/>
                <w:lang w:eastAsia="en-US"/>
              </w:rPr>
              <w:t>#AfricaMaskWeek</w:t>
            </w:r>
          </w:p>
        </w:tc>
      </w:tr>
      <w:tr w:rsidR="001A2108" w:rsidRPr="001A2108" w14:paraId="309678A0" w14:textId="77777777" w:rsidTr="00C85F0E">
        <w:tc>
          <w:tcPr>
            <w:tcW w:w="2405" w:type="dxa"/>
          </w:tcPr>
          <w:p w14:paraId="79EF97B4" w14:textId="77777777" w:rsidR="001A2108" w:rsidRPr="001A2108" w:rsidRDefault="001A2108" w:rsidP="001A2108">
            <w:pPr>
              <w:widowControl w:val="0"/>
              <w:spacing w:before="1" w:line="271" w:lineRule="auto"/>
              <w:ind w:right="620"/>
              <w:rPr>
                <w:color w:val="000000"/>
                <w:sz w:val="20"/>
                <w:szCs w:val="20"/>
                <w:highlight w:val="yellow"/>
                <w:lang w:eastAsia="en-US"/>
              </w:rPr>
            </w:pPr>
            <w:r w:rsidRPr="001A2108">
              <w:rPr>
                <w:sz w:val="20"/>
                <w:szCs w:val="20"/>
                <w:lang w:eastAsia="en-US"/>
              </w:rPr>
              <w:t>November 28-30</w:t>
            </w:r>
          </w:p>
        </w:tc>
        <w:tc>
          <w:tcPr>
            <w:tcW w:w="6950" w:type="dxa"/>
            <w:vAlign w:val="center"/>
          </w:tcPr>
          <w:p w14:paraId="779BD710" w14:textId="77777777" w:rsidR="001A2108" w:rsidRPr="001A2108" w:rsidRDefault="001A2108" w:rsidP="001A2108">
            <w:pPr>
              <w:widowControl w:val="0"/>
              <w:spacing w:before="1" w:line="271" w:lineRule="auto"/>
              <w:ind w:right="620"/>
              <w:rPr>
                <w:sz w:val="20"/>
                <w:szCs w:val="20"/>
                <w:lang w:eastAsia="en-US"/>
              </w:rPr>
            </w:pPr>
            <w:r w:rsidRPr="001A2108">
              <w:rPr>
                <w:noProof/>
                <w:sz w:val="20"/>
                <w:szCs w:val="20"/>
                <w:highlight w:val="yellow"/>
                <w:lang w:eastAsia="en-US"/>
              </w:rPr>
              <w:drawing>
                <wp:anchor distT="0" distB="0" distL="114300" distR="114300" simplePos="0" relativeHeight="251663360" behindDoc="0" locked="0" layoutInCell="1" hidden="0" allowOverlap="1" wp14:anchorId="56E05651" wp14:editId="775C3FD5">
                  <wp:simplePos x="0" y="0"/>
                  <wp:positionH relativeFrom="column">
                    <wp:posOffset>-8890</wp:posOffset>
                  </wp:positionH>
                  <wp:positionV relativeFrom="paragraph">
                    <wp:posOffset>-37465</wp:posOffset>
                  </wp:positionV>
                  <wp:extent cx="226060" cy="226060"/>
                  <wp:effectExtent l="0" t="0" r="0" b="0"/>
                  <wp:wrapNone/>
                  <wp:docPr id="21" name="image5.png" descr="👀 Eyes Emoji on Apple iOS 10.0"/>
                  <wp:cNvGraphicFramePr/>
                  <a:graphic xmlns:a="http://schemas.openxmlformats.org/drawingml/2006/main">
                    <a:graphicData uri="http://schemas.openxmlformats.org/drawingml/2006/picture">
                      <pic:pic xmlns:pic="http://schemas.openxmlformats.org/drawingml/2006/picture">
                        <pic:nvPicPr>
                          <pic:cNvPr id="0" name="image5.png" descr="👀 Eyes Emoji on Apple iOS 10.0"/>
                          <pic:cNvPicPr preferRelativeResize="0"/>
                        </pic:nvPicPr>
                        <pic:blipFill>
                          <a:blip r:embed="rId17"/>
                          <a:srcRect/>
                          <a:stretch>
                            <a:fillRect/>
                          </a:stretch>
                        </pic:blipFill>
                        <pic:spPr>
                          <a:xfrm>
                            <a:off x="0" y="0"/>
                            <a:ext cx="226060" cy="226060"/>
                          </a:xfrm>
                          <a:prstGeom prst="rect">
                            <a:avLst/>
                          </a:prstGeom>
                          <a:ln/>
                        </pic:spPr>
                      </pic:pic>
                    </a:graphicData>
                  </a:graphic>
                  <wp14:sizeRelH relativeFrom="margin">
                    <wp14:pctWidth>0</wp14:pctWidth>
                  </wp14:sizeRelH>
                  <wp14:sizeRelV relativeFrom="margin">
                    <wp14:pctHeight>0</wp14:pctHeight>
                  </wp14:sizeRelV>
                </wp:anchor>
              </w:drawing>
            </w:r>
            <w:r w:rsidRPr="001A2108">
              <w:rPr>
                <w:color w:val="000000"/>
                <w:sz w:val="20"/>
                <w:szCs w:val="20"/>
                <w:lang w:eastAsia="en-US"/>
              </w:rPr>
              <w:t xml:space="preserve">       We see you! More and more of you are showing us your mask. Thanks for doing your part to slow the spread of COVID-19 during #AfricaMaskWeek and beyond! @PandemicAction</w:t>
            </w:r>
          </w:p>
        </w:tc>
      </w:tr>
    </w:tbl>
    <w:bookmarkEnd w:id="5"/>
    <w:p w14:paraId="179E56B0" w14:textId="77777777" w:rsidR="001A2108" w:rsidRPr="001A2108" w:rsidRDefault="001A2108" w:rsidP="001A2108">
      <w:pPr>
        <w:widowControl w:val="0"/>
        <w:pBdr>
          <w:top w:val="nil"/>
          <w:left w:val="nil"/>
          <w:bottom w:val="nil"/>
          <w:right w:val="nil"/>
          <w:between w:val="nil"/>
        </w:pBdr>
        <w:spacing w:before="1" w:line="271" w:lineRule="auto"/>
        <w:ind w:right="620"/>
        <w:rPr>
          <w:b/>
          <w:color w:val="000000"/>
          <w:sz w:val="21"/>
          <w:szCs w:val="21"/>
          <w:lang w:eastAsia="en-US"/>
        </w:rPr>
      </w:pPr>
      <w:r w:rsidRPr="001A2108">
        <w:rPr>
          <w:sz w:val="21"/>
          <w:szCs w:val="21"/>
          <w:lang w:eastAsia="en-US"/>
        </w:rPr>
        <w:br/>
      </w:r>
      <w:bookmarkStart w:id="6" w:name="bookmark=id.3dy6vkm" w:colFirst="0" w:colLast="0"/>
      <w:bookmarkEnd w:id="6"/>
      <w:r w:rsidRPr="001A2108">
        <w:rPr>
          <w:b/>
          <w:sz w:val="21"/>
          <w:szCs w:val="21"/>
          <w:lang w:eastAsia="en-US"/>
        </w:rPr>
        <w:t>S</w:t>
      </w:r>
      <w:r w:rsidRPr="001A2108">
        <w:rPr>
          <w:b/>
          <w:color w:val="000000"/>
          <w:sz w:val="21"/>
          <w:szCs w:val="21"/>
          <w:lang w:eastAsia="en-US"/>
        </w:rPr>
        <w:t xml:space="preserve">ample Newsletter Copy </w:t>
      </w:r>
    </w:p>
    <w:p w14:paraId="30705922" w14:textId="77777777" w:rsidR="001A2108" w:rsidRPr="001A2108" w:rsidRDefault="001A2108" w:rsidP="001A2108">
      <w:pPr>
        <w:widowControl w:val="0"/>
        <w:pBdr>
          <w:top w:val="nil"/>
          <w:left w:val="nil"/>
          <w:bottom w:val="nil"/>
          <w:right w:val="nil"/>
          <w:between w:val="nil"/>
        </w:pBdr>
        <w:spacing w:before="1" w:line="271" w:lineRule="auto"/>
        <w:ind w:right="620"/>
        <w:rPr>
          <w:color w:val="000000"/>
          <w:sz w:val="21"/>
          <w:szCs w:val="21"/>
          <w:lang w:eastAsia="en-US"/>
        </w:rPr>
      </w:pPr>
      <w:r w:rsidRPr="001A2108">
        <w:rPr>
          <w:color w:val="000000"/>
          <w:sz w:val="21"/>
          <w:szCs w:val="21"/>
          <w:lang w:eastAsia="en-US"/>
        </w:rPr>
        <w:t xml:space="preserve">You can customize the below copy to promote Africa Mask Week in your newsletter or other platforms. </w:t>
      </w:r>
    </w:p>
    <w:p w14:paraId="611833DB" w14:textId="77777777" w:rsidR="001A2108" w:rsidRPr="001A2108" w:rsidRDefault="001A2108" w:rsidP="001A2108">
      <w:pPr>
        <w:pBdr>
          <w:top w:val="nil"/>
          <w:left w:val="nil"/>
          <w:bottom w:val="nil"/>
          <w:right w:val="nil"/>
          <w:between w:val="nil"/>
        </w:pBdr>
        <w:spacing w:line="264" w:lineRule="auto"/>
        <w:rPr>
          <w:color w:val="000000"/>
          <w:sz w:val="21"/>
          <w:szCs w:val="21"/>
          <w:lang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1A2108" w:rsidRPr="001A2108" w14:paraId="59BF1351" w14:textId="77777777" w:rsidTr="00C85F0E">
        <w:tc>
          <w:tcPr>
            <w:tcW w:w="2342" w:type="dxa"/>
            <w:shd w:val="clear" w:color="auto" w:fill="1F497D"/>
            <w:vAlign w:val="center"/>
          </w:tcPr>
          <w:p w14:paraId="788A55D6" w14:textId="77777777" w:rsidR="001A2108" w:rsidRPr="001A2108" w:rsidRDefault="001A2108" w:rsidP="001A2108">
            <w:pPr>
              <w:widowControl w:val="0"/>
              <w:spacing w:before="1" w:line="271" w:lineRule="auto"/>
              <w:ind w:right="620"/>
              <w:rPr>
                <w:b/>
                <w:color w:val="FFFFFF"/>
                <w:sz w:val="21"/>
                <w:szCs w:val="21"/>
                <w:lang w:eastAsia="en-US"/>
              </w:rPr>
            </w:pPr>
            <w:r w:rsidRPr="001A2108">
              <w:rPr>
                <w:b/>
                <w:color w:val="FFFFFF"/>
                <w:sz w:val="21"/>
                <w:szCs w:val="21"/>
                <w:lang w:eastAsia="en-US"/>
              </w:rPr>
              <w:t xml:space="preserve">Recommended Timing </w:t>
            </w:r>
          </w:p>
        </w:tc>
        <w:tc>
          <w:tcPr>
            <w:tcW w:w="7823" w:type="dxa"/>
            <w:shd w:val="clear" w:color="auto" w:fill="1F497D"/>
            <w:vAlign w:val="center"/>
          </w:tcPr>
          <w:p w14:paraId="6E0BE78E" w14:textId="77777777" w:rsidR="001A2108" w:rsidRPr="001A2108" w:rsidRDefault="001A2108" w:rsidP="001A2108">
            <w:pPr>
              <w:widowControl w:val="0"/>
              <w:spacing w:before="1" w:line="271" w:lineRule="auto"/>
              <w:ind w:right="620"/>
              <w:rPr>
                <w:b/>
                <w:color w:val="FFFFFF"/>
                <w:sz w:val="21"/>
                <w:szCs w:val="21"/>
                <w:lang w:eastAsia="en-US"/>
              </w:rPr>
            </w:pPr>
            <w:r w:rsidRPr="001A2108">
              <w:rPr>
                <w:b/>
                <w:color w:val="FFFFFF"/>
                <w:sz w:val="21"/>
                <w:szCs w:val="21"/>
                <w:lang w:eastAsia="en-US"/>
              </w:rPr>
              <w:t>Sample Newsletter Copy</w:t>
            </w:r>
          </w:p>
        </w:tc>
      </w:tr>
      <w:tr w:rsidR="001A2108" w:rsidRPr="001A2108" w14:paraId="6AD164AD" w14:textId="77777777" w:rsidTr="00C85F0E">
        <w:tc>
          <w:tcPr>
            <w:tcW w:w="2342" w:type="dxa"/>
          </w:tcPr>
          <w:p w14:paraId="1254F773" w14:textId="77777777" w:rsidR="001A2108" w:rsidRPr="001A2108" w:rsidRDefault="001A2108" w:rsidP="001A2108">
            <w:pPr>
              <w:widowControl w:val="0"/>
              <w:spacing w:before="1" w:line="271" w:lineRule="auto"/>
              <w:ind w:right="620"/>
              <w:rPr>
                <w:color w:val="000000"/>
                <w:sz w:val="21"/>
                <w:szCs w:val="21"/>
                <w:lang w:eastAsia="en-US"/>
              </w:rPr>
            </w:pPr>
          </w:p>
          <w:p w14:paraId="60A5B544"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Week of </w:t>
            </w:r>
          </w:p>
          <w:p w14:paraId="5027DE46"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November 23 (or prior)</w:t>
            </w:r>
          </w:p>
        </w:tc>
        <w:tc>
          <w:tcPr>
            <w:tcW w:w="7823" w:type="dxa"/>
            <w:vAlign w:val="center"/>
          </w:tcPr>
          <w:p w14:paraId="248704D7" w14:textId="77777777" w:rsidR="001A2108" w:rsidRPr="001A2108" w:rsidRDefault="001A2108" w:rsidP="001A2108">
            <w:pPr>
              <w:widowControl w:val="0"/>
              <w:spacing w:before="1" w:line="271" w:lineRule="auto"/>
              <w:ind w:right="620"/>
              <w:rPr>
                <w:color w:val="000000"/>
                <w:sz w:val="21"/>
                <w:szCs w:val="21"/>
                <w:lang w:eastAsia="en-US"/>
              </w:rPr>
            </w:pPr>
            <w:proofErr w:type="gramStart"/>
            <w:r w:rsidRPr="001A2108">
              <w:rPr>
                <w:color w:val="000000"/>
                <w:sz w:val="21"/>
                <w:szCs w:val="21"/>
                <w:lang w:eastAsia="en-US"/>
              </w:rPr>
              <w:t>We’re</w:t>
            </w:r>
            <w:proofErr w:type="gramEnd"/>
            <w:r w:rsidRPr="001A2108">
              <w:rPr>
                <w:color w:val="000000"/>
                <w:sz w:val="21"/>
                <w:szCs w:val="21"/>
                <w:lang w:eastAsia="en-US"/>
              </w:rPr>
              <w:t xml:space="preserve"> proud to partner with the Africa CDC, the African Youth Front on Coronavirus, the African Union Office of the Youth Envoy, Resolve to Save Lives and Pandemic Action Network to launch Africa Mask Week. This social-led initiative begins on Monday, November 23 and concludes on </w:t>
            </w:r>
            <w:r w:rsidRPr="001A2108">
              <w:rPr>
                <w:color w:val="000000"/>
                <w:sz w:val="21"/>
                <w:szCs w:val="21"/>
                <w:lang w:eastAsia="en-US"/>
              </w:rPr>
              <w:lastRenderedPageBreak/>
              <w:t>Monday, November 30. Africa Mask Week is a movement to accelerate and sustain mask-wearing to help stop the spread of COVID-19. The science is clear: community masking is critical to stop the spread of COVID-19. Until there are vaccines or medicines to fight COVID-19, wearing a mask is one of the best tools we have, especially when combined with physical distancing and hand washing. Help us spread mask wearing messages by getting involved in the #AfricaMaskWeek conversation on social media. Share a photo of how you are wearing a mask and tag friends to keep the momentum going!</w:t>
            </w:r>
          </w:p>
        </w:tc>
      </w:tr>
    </w:tbl>
    <w:p w14:paraId="7E102001" w14:textId="77777777" w:rsidR="001A2108" w:rsidRPr="001A2108" w:rsidRDefault="001A2108" w:rsidP="001A2108">
      <w:pPr>
        <w:widowControl w:val="0"/>
        <w:pBdr>
          <w:top w:val="nil"/>
          <w:left w:val="nil"/>
          <w:bottom w:val="nil"/>
          <w:right w:val="nil"/>
          <w:between w:val="nil"/>
        </w:pBdr>
        <w:spacing w:before="1" w:line="271" w:lineRule="auto"/>
        <w:ind w:right="620"/>
        <w:rPr>
          <w:b/>
          <w:color w:val="000000"/>
          <w:sz w:val="21"/>
          <w:szCs w:val="21"/>
          <w:lang w:eastAsia="en-US"/>
        </w:rPr>
      </w:pPr>
      <w:r w:rsidRPr="001A2108">
        <w:rPr>
          <w:b/>
          <w:sz w:val="21"/>
          <w:szCs w:val="21"/>
          <w:lang w:eastAsia="en-US"/>
        </w:rPr>
        <w:lastRenderedPageBreak/>
        <w:br/>
      </w:r>
      <w:bookmarkStart w:id="7" w:name="bookmark=id.1t3h5sf" w:colFirst="0" w:colLast="0"/>
      <w:bookmarkStart w:id="8" w:name="bookmark=id.4d34og8" w:colFirst="0" w:colLast="0"/>
      <w:bookmarkEnd w:id="7"/>
      <w:bookmarkEnd w:id="8"/>
      <w:r w:rsidRPr="001A2108">
        <w:rPr>
          <w:b/>
          <w:color w:val="000000"/>
          <w:sz w:val="21"/>
          <w:szCs w:val="21"/>
          <w:lang w:eastAsia="en-US"/>
        </w:rPr>
        <w:t xml:space="preserve">Template Press Release </w:t>
      </w:r>
    </w:p>
    <w:p w14:paraId="4BA8BA94" w14:textId="77777777" w:rsidR="001A2108" w:rsidRPr="001A2108" w:rsidRDefault="001A2108" w:rsidP="001A2108">
      <w:pPr>
        <w:widowControl w:val="0"/>
        <w:pBdr>
          <w:top w:val="nil"/>
          <w:left w:val="nil"/>
          <w:bottom w:val="nil"/>
          <w:right w:val="nil"/>
          <w:between w:val="nil"/>
        </w:pBdr>
        <w:spacing w:before="1" w:line="271" w:lineRule="auto"/>
        <w:ind w:right="620"/>
        <w:rPr>
          <w:color w:val="000000"/>
          <w:sz w:val="21"/>
          <w:szCs w:val="21"/>
          <w:lang w:eastAsia="en-US"/>
        </w:rPr>
      </w:pPr>
      <w:r w:rsidRPr="001A2108">
        <w:rPr>
          <w:color w:val="000000"/>
          <w:sz w:val="21"/>
          <w:szCs w:val="21"/>
          <w:lang w:eastAsia="en-US"/>
        </w:rPr>
        <w:t xml:space="preserve">You can customize the below copy with details specific to your organization’s participation in Africa Mask Week and distribute the release to your media contacts.  </w:t>
      </w:r>
    </w:p>
    <w:p w14:paraId="230A8F1E" w14:textId="77777777" w:rsidR="001A2108" w:rsidRPr="001A2108" w:rsidRDefault="001A2108" w:rsidP="001A2108">
      <w:pPr>
        <w:widowControl w:val="0"/>
        <w:pBdr>
          <w:top w:val="nil"/>
          <w:left w:val="nil"/>
          <w:bottom w:val="nil"/>
          <w:right w:val="nil"/>
          <w:between w:val="nil"/>
        </w:pBdr>
        <w:spacing w:before="1" w:line="271" w:lineRule="auto"/>
        <w:ind w:right="620"/>
        <w:rPr>
          <w:b/>
          <w:color w:val="000000"/>
          <w:sz w:val="21"/>
          <w:szCs w:val="21"/>
          <w:lang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1A2108" w:rsidRPr="001A2108" w14:paraId="5E68773D" w14:textId="77777777" w:rsidTr="00C85F0E">
        <w:tc>
          <w:tcPr>
            <w:tcW w:w="2342" w:type="dxa"/>
            <w:shd w:val="clear" w:color="auto" w:fill="1F497D"/>
            <w:vAlign w:val="center"/>
          </w:tcPr>
          <w:p w14:paraId="67213316" w14:textId="77777777" w:rsidR="001A2108" w:rsidRPr="001A2108" w:rsidRDefault="001A2108" w:rsidP="001A2108">
            <w:pPr>
              <w:widowControl w:val="0"/>
              <w:spacing w:before="1" w:line="271" w:lineRule="auto"/>
              <w:ind w:right="620"/>
              <w:rPr>
                <w:b/>
                <w:color w:val="FFFFFF"/>
                <w:sz w:val="21"/>
                <w:szCs w:val="21"/>
                <w:lang w:eastAsia="en-US"/>
              </w:rPr>
            </w:pPr>
            <w:r w:rsidRPr="001A2108">
              <w:rPr>
                <w:b/>
                <w:color w:val="FFFFFF"/>
                <w:sz w:val="21"/>
                <w:szCs w:val="21"/>
                <w:lang w:eastAsia="en-US"/>
              </w:rPr>
              <w:t xml:space="preserve">Recommended Timing </w:t>
            </w:r>
          </w:p>
        </w:tc>
        <w:tc>
          <w:tcPr>
            <w:tcW w:w="7823" w:type="dxa"/>
            <w:shd w:val="clear" w:color="auto" w:fill="1F497D"/>
            <w:vAlign w:val="center"/>
          </w:tcPr>
          <w:p w14:paraId="7FB1ADE0" w14:textId="77777777" w:rsidR="001A2108" w:rsidRPr="001A2108" w:rsidRDefault="001A2108" w:rsidP="001A2108">
            <w:pPr>
              <w:widowControl w:val="0"/>
              <w:spacing w:before="1" w:line="271" w:lineRule="auto"/>
              <w:ind w:right="620"/>
              <w:rPr>
                <w:b/>
                <w:color w:val="FFFFFF"/>
                <w:sz w:val="21"/>
                <w:szCs w:val="21"/>
                <w:lang w:eastAsia="en-US"/>
              </w:rPr>
            </w:pPr>
            <w:r w:rsidRPr="001A2108">
              <w:rPr>
                <w:b/>
                <w:color w:val="FFFFFF"/>
                <w:sz w:val="21"/>
                <w:szCs w:val="21"/>
                <w:lang w:eastAsia="en-US"/>
              </w:rPr>
              <w:t>Template Press Release</w:t>
            </w:r>
          </w:p>
        </w:tc>
      </w:tr>
      <w:tr w:rsidR="001A2108" w:rsidRPr="001A2108" w14:paraId="3CBFBE2C" w14:textId="77777777" w:rsidTr="00C85F0E">
        <w:tc>
          <w:tcPr>
            <w:tcW w:w="2342" w:type="dxa"/>
          </w:tcPr>
          <w:p w14:paraId="68B34B94" w14:textId="77777777" w:rsidR="001A2108" w:rsidRPr="001A2108" w:rsidRDefault="001A2108" w:rsidP="001A2108">
            <w:pPr>
              <w:widowControl w:val="0"/>
              <w:spacing w:before="1" w:line="271" w:lineRule="auto"/>
              <w:ind w:right="620"/>
              <w:rPr>
                <w:color w:val="000000"/>
                <w:sz w:val="21"/>
                <w:szCs w:val="21"/>
                <w:lang w:eastAsia="en-US"/>
              </w:rPr>
            </w:pPr>
          </w:p>
          <w:p w14:paraId="41676699"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Embargoed until November 23, 2020 </w:t>
            </w:r>
          </w:p>
        </w:tc>
        <w:tc>
          <w:tcPr>
            <w:tcW w:w="7823" w:type="dxa"/>
            <w:vAlign w:val="center"/>
          </w:tcPr>
          <w:p w14:paraId="36D7E2C2"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HOLD FOR EMBARGO </w:t>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p>
          <w:p w14:paraId="13230AE4"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Until November 23, 2020 at 9 a.m. EAT</w:t>
            </w:r>
          </w:p>
          <w:p w14:paraId="42657B35" w14:textId="77777777" w:rsidR="001A2108" w:rsidRPr="001A2108" w:rsidRDefault="001A2108" w:rsidP="001A2108">
            <w:pPr>
              <w:widowControl w:val="0"/>
              <w:spacing w:before="1" w:line="271" w:lineRule="auto"/>
              <w:ind w:right="620"/>
              <w:rPr>
                <w:color w:val="000000"/>
                <w:sz w:val="21"/>
                <w:szCs w:val="21"/>
                <w:lang w:eastAsia="en-US"/>
              </w:rPr>
            </w:pPr>
          </w:p>
          <w:p w14:paraId="4A348ACD"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CONTACTS: [</w:t>
            </w:r>
            <w:r w:rsidRPr="001A2108">
              <w:rPr>
                <w:color w:val="000000"/>
                <w:sz w:val="21"/>
                <w:szCs w:val="21"/>
                <w:highlight w:val="yellow"/>
                <w:lang w:eastAsia="en-US"/>
              </w:rPr>
              <w:t>INSERT</w:t>
            </w:r>
            <w:r w:rsidRPr="001A2108">
              <w:rPr>
                <w:color w:val="000000"/>
                <w:sz w:val="21"/>
                <w:szCs w:val="21"/>
                <w:lang w:eastAsia="en-US"/>
              </w:rPr>
              <w:t>]</w:t>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p>
          <w:p w14:paraId="5CBDBF8D"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p>
          <w:p w14:paraId="766A5F55"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r w:rsidRPr="001A2108">
              <w:rPr>
                <w:color w:val="000000"/>
                <w:sz w:val="21"/>
                <w:szCs w:val="21"/>
                <w:lang w:eastAsia="en-US"/>
              </w:rPr>
              <w:tab/>
            </w:r>
          </w:p>
          <w:p w14:paraId="69D83B49" w14:textId="77777777" w:rsidR="001A2108" w:rsidRPr="001A2108" w:rsidRDefault="001A2108" w:rsidP="001A2108">
            <w:pPr>
              <w:widowControl w:val="0"/>
              <w:spacing w:before="1" w:line="271" w:lineRule="auto"/>
              <w:ind w:right="620"/>
              <w:rPr>
                <w:b/>
                <w:color w:val="000000"/>
                <w:sz w:val="21"/>
                <w:szCs w:val="21"/>
                <w:lang w:eastAsia="en-US"/>
              </w:rPr>
            </w:pPr>
            <w:r w:rsidRPr="001A2108">
              <w:rPr>
                <w:b/>
                <w:color w:val="000000"/>
                <w:sz w:val="21"/>
                <w:szCs w:val="21"/>
                <w:lang w:eastAsia="en-US"/>
              </w:rPr>
              <w:t>[</w:t>
            </w:r>
            <w:r w:rsidRPr="001A2108">
              <w:rPr>
                <w:b/>
                <w:color w:val="000000"/>
                <w:sz w:val="21"/>
                <w:szCs w:val="21"/>
                <w:highlight w:val="yellow"/>
                <w:lang w:eastAsia="en-US"/>
              </w:rPr>
              <w:t>ORGANIZATION</w:t>
            </w:r>
            <w:r w:rsidRPr="001A2108">
              <w:rPr>
                <w:b/>
                <w:color w:val="000000"/>
                <w:sz w:val="21"/>
                <w:szCs w:val="21"/>
                <w:lang w:eastAsia="en-US"/>
              </w:rPr>
              <w:t xml:space="preserve">] Joins Africa Mask Week to Build A Continent-Wide Movement to Wear Masks </w:t>
            </w:r>
          </w:p>
          <w:p w14:paraId="27673FA8" w14:textId="77777777" w:rsidR="001A2108" w:rsidRPr="001A2108" w:rsidRDefault="001A2108" w:rsidP="001A2108">
            <w:pPr>
              <w:widowControl w:val="0"/>
              <w:spacing w:before="1" w:line="271" w:lineRule="auto"/>
              <w:ind w:right="620"/>
              <w:rPr>
                <w:color w:val="000000"/>
                <w:sz w:val="21"/>
                <w:szCs w:val="21"/>
                <w:lang w:eastAsia="en-US"/>
              </w:rPr>
            </w:pPr>
          </w:p>
          <w:p w14:paraId="3F01C53B" w14:textId="77777777" w:rsidR="001A2108" w:rsidRPr="001A2108" w:rsidRDefault="001A2108" w:rsidP="001A2108">
            <w:pPr>
              <w:widowControl w:val="0"/>
              <w:spacing w:before="1" w:line="271" w:lineRule="auto"/>
              <w:ind w:right="620"/>
              <w:rPr>
                <w:i/>
                <w:color w:val="000000"/>
                <w:sz w:val="21"/>
                <w:szCs w:val="21"/>
                <w:lang w:eastAsia="en-US"/>
              </w:rPr>
            </w:pPr>
            <w:r w:rsidRPr="001A2108">
              <w:rPr>
                <w:i/>
                <w:color w:val="000000"/>
                <w:sz w:val="21"/>
                <w:szCs w:val="21"/>
                <w:lang w:eastAsia="en-US"/>
              </w:rPr>
              <w:t>Africa Mask Week is a movement to accelerate and sustain mask-wearing to help stop the spread of COVID-19.</w:t>
            </w:r>
          </w:p>
          <w:p w14:paraId="41F840ED" w14:textId="77777777" w:rsidR="001A2108" w:rsidRPr="001A2108" w:rsidRDefault="001A2108" w:rsidP="001A2108">
            <w:pPr>
              <w:widowControl w:val="0"/>
              <w:spacing w:before="1" w:line="271" w:lineRule="auto"/>
              <w:ind w:right="620"/>
              <w:rPr>
                <w:color w:val="000000"/>
                <w:sz w:val="21"/>
                <w:szCs w:val="21"/>
                <w:lang w:eastAsia="en-US"/>
              </w:rPr>
            </w:pPr>
          </w:p>
          <w:p w14:paraId="6BDF8B6D"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November 23, 2020, [</w:t>
            </w:r>
            <w:r w:rsidRPr="001A2108">
              <w:rPr>
                <w:color w:val="000000"/>
                <w:sz w:val="21"/>
                <w:szCs w:val="21"/>
                <w:highlight w:val="yellow"/>
                <w:lang w:eastAsia="en-US"/>
              </w:rPr>
              <w:t>LOCATION</w:t>
            </w:r>
            <w:r w:rsidRPr="001A2108">
              <w:rPr>
                <w:color w:val="000000"/>
                <w:sz w:val="21"/>
                <w:szCs w:val="21"/>
                <w:lang w:eastAsia="en-US"/>
              </w:rPr>
              <w:t>]—[</w:t>
            </w:r>
            <w:r w:rsidRPr="001A2108">
              <w:rPr>
                <w:color w:val="000000"/>
                <w:sz w:val="21"/>
                <w:szCs w:val="21"/>
                <w:highlight w:val="yellow"/>
                <w:lang w:eastAsia="en-US"/>
              </w:rPr>
              <w:t>ORGANIZATION</w:t>
            </w:r>
            <w:r w:rsidRPr="001A2108">
              <w:rPr>
                <w:color w:val="000000"/>
                <w:sz w:val="21"/>
                <w:szCs w:val="21"/>
                <w:lang w:eastAsia="en-US"/>
              </w:rPr>
              <w:t>] has joined forces with the Africa CDC, the African Youth Front on Coronavirus, the African Union Office of the Youth Envoy, Resolve to Save Lives and Pandemic Action Network in support of Africa Mask Week, November 23-30, 2020. Community masking is critical to stop the spread of COVID-19. Until there are vaccines or medicines to fight COVID-19, wearing a mask is one of the best tools we have, especially when combined with physical distancing and hand washing.</w:t>
            </w:r>
          </w:p>
          <w:p w14:paraId="79F4D1CD" w14:textId="77777777" w:rsidR="001A2108" w:rsidRPr="001A2108" w:rsidRDefault="001A2108" w:rsidP="001A2108">
            <w:pPr>
              <w:widowControl w:val="0"/>
              <w:spacing w:before="1" w:line="271" w:lineRule="auto"/>
              <w:ind w:right="620"/>
              <w:rPr>
                <w:color w:val="000000"/>
                <w:sz w:val="21"/>
                <w:szCs w:val="21"/>
                <w:lang w:eastAsia="en-US"/>
              </w:rPr>
            </w:pPr>
          </w:p>
          <w:p w14:paraId="40219365"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The initiative encourages people and organizations across the African continent to rally behind the importance of wearing a mask to stop the spread of COVID-19 during Africa Mask Week and every week. People will </w:t>
            </w:r>
            <w:r w:rsidRPr="001A2108">
              <w:rPr>
                <w:color w:val="000000"/>
                <w:sz w:val="21"/>
                <w:szCs w:val="21"/>
                <w:lang w:eastAsia="en-US"/>
              </w:rPr>
              <w:lastRenderedPageBreak/>
              <w:t>be asked to show their support by sharing a photo on social media, tagged with #AfricaMaskWeek. [</w:t>
            </w:r>
            <w:r w:rsidRPr="001A2108">
              <w:rPr>
                <w:color w:val="000000"/>
                <w:sz w:val="21"/>
                <w:szCs w:val="21"/>
                <w:highlight w:val="yellow"/>
                <w:lang w:eastAsia="en-US"/>
              </w:rPr>
              <w:t>ORGANIZATION</w:t>
            </w:r>
            <w:r w:rsidRPr="001A2108">
              <w:rPr>
                <w:color w:val="000000"/>
                <w:sz w:val="21"/>
                <w:szCs w:val="21"/>
                <w:lang w:eastAsia="en-US"/>
              </w:rPr>
              <w:t>] is participating in Africa Mask Week by [</w:t>
            </w:r>
            <w:r w:rsidRPr="001A2108">
              <w:rPr>
                <w:color w:val="000000"/>
                <w:sz w:val="21"/>
                <w:szCs w:val="21"/>
                <w:highlight w:val="yellow"/>
                <w:lang w:eastAsia="en-US"/>
              </w:rPr>
              <w:t>INSERT AMW ACTIVITIES</w:t>
            </w:r>
            <w:r w:rsidRPr="001A2108">
              <w:rPr>
                <w:color w:val="000000"/>
                <w:sz w:val="21"/>
                <w:szCs w:val="21"/>
                <w:lang w:eastAsia="en-US"/>
              </w:rPr>
              <w:t>].</w:t>
            </w:r>
          </w:p>
          <w:p w14:paraId="63204F26" w14:textId="77777777" w:rsidR="001A2108" w:rsidRPr="001A2108" w:rsidRDefault="001A2108" w:rsidP="001A2108">
            <w:pPr>
              <w:widowControl w:val="0"/>
              <w:spacing w:before="1" w:line="271" w:lineRule="auto"/>
              <w:ind w:right="620"/>
              <w:rPr>
                <w:color w:val="000000"/>
                <w:sz w:val="21"/>
                <w:szCs w:val="21"/>
                <w:lang w:eastAsia="en-US"/>
              </w:rPr>
            </w:pPr>
          </w:p>
          <w:p w14:paraId="69894D41"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w:t>
            </w:r>
            <w:r w:rsidRPr="001A2108">
              <w:rPr>
                <w:color w:val="000000"/>
                <w:sz w:val="21"/>
                <w:szCs w:val="21"/>
                <w:highlight w:val="yellow"/>
                <w:lang w:eastAsia="en-US"/>
              </w:rPr>
              <w:t>INSERT QUOTE FROM ORGANIZATION LEADERSHIP</w:t>
            </w:r>
            <w:r w:rsidRPr="001A2108">
              <w:rPr>
                <w:color w:val="000000"/>
                <w:sz w:val="21"/>
                <w:szCs w:val="21"/>
                <w:lang w:eastAsia="en-US"/>
              </w:rPr>
              <w:t>]</w:t>
            </w:r>
          </w:p>
          <w:p w14:paraId="53659865" w14:textId="77777777" w:rsidR="001A2108" w:rsidRPr="001A2108" w:rsidRDefault="001A2108" w:rsidP="001A2108">
            <w:pPr>
              <w:widowControl w:val="0"/>
              <w:spacing w:before="1" w:line="271" w:lineRule="auto"/>
              <w:ind w:right="620"/>
              <w:rPr>
                <w:color w:val="000000"/>
                <w:sz w:val="21"/>
                <w:szCs w:val="21"/>
                <w:lang w:eastAsia="en-US"/>
              </w:rPr>
            </w:pPr>
          </w:p>
          <w:p w14:paraId="7B94361A"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Overall, mask use in Africa is declining, but the COVID-19 pandemic is not over. Leaders and the public must keep practicing what works to stop the spread. “COVID-19 is a respiratory disease caused by the transfer of droplets. As the pandemic continues to gain momentum in Africa, we must increase compliance to the public health and social measures so we can protect ourselves and protect our economy. We must increase mass wearing of masks as we expand testing and treatment services,” said Dr. John </w:t>
            </w:r>
            <w:proofErr w:type="spellStart"/>
            <w:r w:rsidRPr="001A2108">
              <w:rPr>
                <w:color w:val="000000"/>
                <w:sz w:val="21"/>
                <w:szCs w:val="21"/>
                <w:lang w:eastAsia="en-US"/>
              </w:rPr>
              <w:t>Nkengasong</w:t>
            </w:r>
            <w:proofErr w:type="spellEnd"/>
            <w:r w:rsidRPr="001A2108">
              <w:rPr>
                <w:color w:val="000000"/>
                <w:sz w:val="21"/>
                <w:szCs w:val="21"/>
                <w:lang w:eastAsia="en-US"/>
              </w:rPr>
              <w:t>, Director of Africa CDC.</w:t>
            </w:r>
          </w:p>
          <w:p w14:paraId="7FEC745C" w14:textId="77777777" w:rsidR="001A2108" w:rsidRPr="001A2108" w:rsidRDefault="001A2108" w:rsidP="001A2108">
            <w:pPr>
              <w:widowControl w:val="0"/>
              <w:spacing w:before="1" w:line="271" w:lineRule="auto"/>
              <w:ind w:right="620"/>
              <w:rPr>
                <w:color w:val="000000"/>
                <w:sz w:val="21"/>
                <w:szCs w:val="21"/>
                <w:lang w:eastAsia="en-US"/>
              </w:rPr>
            </w:pPr>
          </w:p>
          <w:p w14:paraId="2D38E36F"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 xml:space="preserve">Face masks block the spray of droplets from sneezing, coughing, talking, </w:t>
            </w:r>
            <w:proofErr w:type="gramStart"/>
            <w:r w:rsidRPr="001A2108">
              <w:rPr>
                <w:color w:val="000000"/>
                <w:sz w:val="21"/>
                <w:szCs w:val="21"/>
                <w:lang w:eastAsia="en-US"/>
              </w:rPr>
              <w:t>singing</w:t>
            </w:r>
            <w:proofErr w:type="gramEnd"/>
            <w:r w:rsidRPr="001A2108">
              <w:rPr>
                <w:color w:val="000000"/>
                <w:sz w:val="21"/>
                <w:szCs w:val="21"/>
                <w:lang w:eastAsia="en-US"/>
              </w:rPr>
              <w:t xml:space="preserve"> or shouting when worn over the mouth and nose. They serve as barriers that help prevent droplets from traveling into the air. Since people may have COVID-19, but not know it or have symptoms, consistent mask wearing can reduce the spread of the virus. Africa Mask Week is a reminder that we must continue to wear masks to help reduce the spread of COVID-19 in our communities.    </w:t>
            </w:r>
          </w:p>
          <w:p w14:paraId="7A79F675" w14:textId="77777777" w:rsidR="001A2108" w:rsidRPr="001A2108" w:rsidRDefault="001A2108" w:rsidP="001A2108">
            <w:pPr>
              <w:widowControl w:val="0"/>
              <w:spacing w:before="1" w:line="271" w:lineRule="auto"/>
              <w:ind w:right="620"/>
              <w:rPr>
                <w:color w:val="000000"/>
                <w:sz w:val="21"/>
                <w:szCs w:val="21"/>
                <w:lang w:eastAsia="en-US"/>
              </w:rPr>
            </w:pPr>
          </w:p>
          <w:p w14:paraId="33F0DE3E"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w:t>
            </w:r>
            <w:r w:rsidRPr="001A2108">
              <w:rPr>
                <w:color w:val="000000"/>
                <w:sz w:val="21"/>
                <w:szCs w:val="21"/>
                <w:highlight w:val="yellow"/>
                <w:lang w:eastAsia="en-US"/>
              </w:rPr>
              <w:t>INSERT MORE DETAIL ON WHAT YOUR ORGANIZATION IS DOING</w:t>
            </w:r>
            <w:r w:rsidRPr="001A2108">
              <w:rPr>
                <w:color w:val="000000"/>
                <w:sz w:val="21"/>
                <w:szCs w:val="21"/>
                <w:lang w:eastAsia="en-US"/>
              </w:rPr>
              <w:t>]</w:t>
            </w:r>
          </w:p>
          <w:p w14:paraId="3A8AAE31" w14:textId="77777777" w:rsidR="001A2108" w:rsidRPr="001A2108" w:rsidRDefault="001A2108" w:rsidP="001A2108">
            <w:pPr>
              <w:widowControl w:val="0"/>
              <w:spacing w:before="1" w:line="271" w:lineRule="auto"/>
              <w:ind w:right="620"/>
              <w:rPr>
                <w:color w:val="000000"/>
                <w:sz w:val="21"/>
                <w:szCs w:val="21"/>
                <w:lang w:eastAsia="en-US"/>
              </w:rPr>
            </w:pPr>
          </w:p>
          <w:p w14:paraId="75495415" w14:textId="77777777" w:rsidR="001A2108" w:rsidRPr="001A2108" w:rsidRDefault="001A2108" w:rsidP="001A2108">
            <w:pPr>
              <w:widowControl w:val="0"/>
              <w:spacing w:before="1" w:line="271" w:lineRule="auto"/>
              <w:ind w:right="620"/>
              <w:rPr>
                <w:b/>
                <w:color w:val="000000"/>
                <w:sz w:val="21"/>
                <w:szCs w:val="21"/>
                <w:lang w:eastAsia="en-US"/>
              </w:rPr>
            </w:pPr>
            <w:r w:rsidRPr="001A2108">
              <w:rPr>
                <w:b/>
                <w:color w:val="000000"/>
                <w:sz w:val="21"/>
                <w:szCs w:val="21"/>
                <w:lang w:eastAsia="en-US"/>
              </w:rPr>
              <w:t>About [</w:t>
            </w:r>
            <w:r w:rsidRPr="001A2108">
              <w:rPr>
                <w:b/>
                <w:color w:val="000000"/>
                <w:sz w:val="21"/>
                <w:szCs w:val="21"/>
                <w:highlight w:val="yellow"/>
                <w:lang w:eastAsia="en-US"/>
              </w:rPr>
              <w:t>ORGANIZATION</w:t>
            </w:r>
            <w:r w:rsidRPr="001A2108">
              <w:rPr>
                <w:b/>
                <w:color w:val="000000"/>
                <w:sz w:val="21"/>
                <w:szCs w:val="21"/>
                <w:lang w:eastAsia="en-US"/>
              </w:rPr>
              <w:t>]</w:t>
            </w:r>
          </w:p>
          <w:p w14:paraId="192B9202" w14:textId="77777777" w:rsidR="001A2108" w:rsidRPr="001A2108" w:rsidRDefault="001A2108" w:rsidP="001A2108">
            <w:pPr>
              <w:widowControl w:val="0"/>
              <w:spacing w:before="1" w:line="271" w:lineRule="auto"/>
              <w:ind w:right="620"/>
              <w:rPr>
                <w:color w:val="000000"/>
                <w:sz w:val="21"/>
                <w:szCs w:val="21"/>
                <w:lang w:eastAsia="en-US"/>
              </w:rPr>
            </w:pPr>
            <w:r w:rsidRPr="001A2108">
              <w:rPr>
                <w:color w:val="000000"/>
                <w:sz w:val="21"/>
                <w:szCs w:val="21"/>
                <w:lang w:eastAsia="en-US"/>
              </w:rPr>
              <w:t>[</w:t>
            </w:r>
            <w:r w:rsidRPr="001A2108">
              <w:rPr>
                <w:color w:val="000000"/>
                <w:sz w:val="21"/>
                <w:szCs w:val="21"/>
                <w:highlight w:val="yellow"/>
                <w:lang w:eastAsia="en-US"/>
              </w:rPr>
              <w:t>INSERT BOILERPLATE</w:t>
            </w:r>
            <w:r w:rsidRPr="001A2108">
              <w:rPr>
                <w:color w:val="000000"/>
                <w:sz w:val="21"/>
                <w:szCs w:val="21"/>
                <w:lang w:eastAsia="en-US"/>
              </w:rPr>
              <w:t>]</w:t>
            </w:r>
          </w:p>
          <w:p w14:paraId="378D0B41" w14:textId="77777777" w:rsidR="001A2108" w:rsidRPr="001A2108" w:rsidRDefault="001A2108" w:rsidP="001A2108">
            <w:pPr>
              <w:widowControl w:val="0"/>
              <w:spacing w:before="1" w:line="271" w:lineRule="auto"/>
              <w:ind w:right="620"/>
              <w:rPr>
                <w:color w:val="000000"/>
                <w:sz w:val="21"/>
                <w:szCs w:val="21"/>
                <w:lang w:eastAsia="en-US"/>
              </w:rPr>
            </w:pPr>
          </w:p>
          <w:p w14:paraId="38F57CC1" w14:textId="77777777" w:rsidR="001A2108" w:rsidRPr="001A2108" w:rsidRDefault="001A2108" w:rsidP="001A2108">
            <w:pPr>
              <w:widowControl w:val="0"/>
              <w:spacing w:before="1" w:line="271" w:lineRule="auto"/>
              <w:ind w:right="620"/>
              <w:jc w:val="center"/>
              <w:rPr>
                <w:color w:val="000000"/>
                <w:sz w:val="21"/>
                <w:szCs w:val="21"/>
                <w:lang w:eastAsia="en-US"/>
              </w:rPr>
            </w:pPr>
            <w:r w:rsidRPr="001A2108">
              <w:rPr>
                <w:color w:val="000000"/>
                <w:sz w:val="21"/>
                <w:szCs w:val="21"/>
                <w:lang w:eastAsia="en-US"/>
              </w:rPr>
              <w:t>###</w:t>
            </w:r>
          </w:p>
        </w:tc>
      </w:tr>
    </w:tbl>
    <w:p w14:paraId="22EF7175" w14:textId="77777777" w:rsidR="001A2108" w:rsidRPr="001A2108" w:rsidRDefault="001A2108" w:rsidP="001A2108">
      <w:pPr>
        <w:rPr>
          <w:sz w:val="21"/>
          <w:szCs w:val="21"/>
          <w:lang w:eastAsia="en-US"/>
        </w:rPr>
      </w:pPr>
    </w:p>
    <w:p w14:paraId="56241F59" w14:textId="77777777" w:rsidR="00FC7651" w:rsidRPr="001336FA" w:rsidRDefault="00FC7651">
      <w:pPr>
        <w:rPr>
          <w:b/>
          <w:sz w:val="21"/>
          <w:szCs w:val="21"/>
        </w:rPr>
      </w:pPr>
    </w:p>
    <w:sectPr w:rsidR="00FC7651" w:rsidRPr="001336FA" w:rsidSect="00FC7651">
      <w:headerReference w:type="default" r:id="rId18"/>
      <w:footerReference w:type="default" r:id="rId19"/>
      <w:headerReference w:type="first" r:id="rId20"/>
      <w:footerReference w:type="first" r:id="rId21"/>
      <w:pgSz w:w="12240" w:h="15840"/>
      <w:pgMar w:top="1440" w:right="1440" w:bottom="340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10FC3" w14:textId="77777777" w:rsidR="00207679" w:rsidRDefault="00207679">
      <w:pPr>
        <w:spacing w:line="240" w:lineRule="auto"/>
      </w:pPr>
      <w:r>
        <w:separator/>
      </w:r>
    </w:p>
  </w:endnote>
  <w:endnote w:type="continuationSeparator" w:id="0">
    <w:p w14:paraId="7042F591" w14:textId="77777777" w:rsidR="00207679" w:rsidRDefault="00207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C8A8" w14:textId="77777777" w:rsidR="007A3C50" w:rsidRPr="001A2108" w:rsidRDefault="00616E75">
    <w:pPr>
      <w:pBdr>
        <w:top w:val="nil"/>
        <w:left w:val="nil"/>
        <w:bottom w:val="nil"/>
        <w:right w:val="nil"/>
        <w:between w:val="nil"/>
      </w:pBdr>
      <w:tabs>
        <w:tab w:val="center" w:pos="4680"/>
        <w:tab w:val="right" w:pos="9360"/>
      </w:tabs>
      <w:spacing w:line="240" w:lineRule="auto"/>
      <w:jc w:val="right"/>
      <w:rPr>
        <w:b/>
        <w:bCs/>
        <w:color w:val="FFFFFF" w:themeColor="background1"/>
        <w:sz w:val="28"/>
        <w:szCs w:val="28"/>
      </w:rPr>
    </w:pPr>
    <w:r w:rsidRPr="001A2108">
      <w:rPr>
        <w:b/>
        <w:bCs/>
        <w:color w:val="FFFFFF" w:themeColor="background1"/>
        <w:sz w:val="28"/>
        <w:szCs w:val="28"/>
      </w:rPr>
      <w:fldChar w:fldCharType="begin"/>
    </w:r>
    <w:r w:rsidRPr="001A2108">
      <w:rPr>
        <w:b/>
        <w:bCs/>
        <w:color w:val="FFFFFF" w:themeColor="background1"/>
        <w:sz w:val="28"/>
        <w:szCs w:val="28"/>
      </w:rPr>
      <w:instrText>PAGE</w:instrText>
    </w:r>
    <w:r w:rsidRPr="001A2108">
      <w:rPr>
        <w:b/>
        <w:bCs/>
        <w:color w:val="FFFFFF" w:themeColor="background1"/>
        <w:sz w:val="28"/>
        <w:szCs w:val="28"/>
      </w:rPr>
      <w:fldChar w:fldCharType="separate"/>
    </w:r>
    <w:r w:rsidR="00C44AEE" w:rsidRPr="001A2108">
      <w:rPr>
        <w:b/>
        <w:bCs/>
        <w:noProof/>
        <w:color w:val="FFFFFF" w:themeColor="background1"/>
        <w:sz w:val="28"/>
        <w:szCs w:val="28"/>
      </w:rPr>
      <w:t>2</w:t>
    </w:r>
    <w:r w:rsidRPr="001A2108">
      <w:rPr>
        <w:b/>
        <w:bCs/>
        <w:color w:val="FFFFFF" w:themeColor="background1"/>
        <w:sz w:val="28"/>
        <w:szCs w:val="28"/>
      </w:rPr>
      <w:fldChar w:fldCharType="end"/>
    </w:r>
  </w:p>
  <w:p w14:paraId="45B5C739" w14:textId="77777777" w:rsidR="007A3C50" w:rsidRDefault="007A3C50">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536AE" w14:textId="115CA96B" w:rsidR="007A3C50" w:rsidRDefault="00616E75">
    <w:pPr>
      <w:pBdr>
        <w:top w:val="nil"/>
        <w:left w:val="nil"/>
        <w:bottom w:val="nil"/>
        <w:right w:val="nil"/>
        <w:between w:val="nil"/>
      </w:pBdr>
      <w:tabs>
        <w:tab w:val="left" w:pos="6930"/>
      </w:tabs>
      <w:spacing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A7FAA" w14:textId="77777777" w:rsidR="00207679" w:rsidRDefault="00207679">
      <w:pPr>
        <w:spacing w:line="240" w:lineRule="auto"/>
      </w:pPr>
      <w:r>
        <w:separator/>
      </w:r>
    </w:p>
  </w:footnote>
  <w:footnote w:type="continuationSeparator" w:id="0">
    <w:p w14:paraId="729774CA" w14:textId="77777777" w:rsidR="00207679" w:rsidRDefault="002076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B571" w14:textId="0BBCB1C4" w:rsidR="001336FA" w:rsidRPr="00693062" w:rsidRDefault="00693062" w:rsidP="00693062">
    <w:pPr>
      <w:pStyle w:val="Header"/>
    </w:pPr>
    <w:r>
      <w:rPr>
        <w:noProof/>
      </w:rPr>
      <w:drawing>
        <wp:anchor distT="0" distB="0" distL="114300" distR="114300" simplePos="0" relativeHeight="251658240" behindDoc="1" locked="1" layoutInCell="1" allowOverlap="1" wp14:anchorId="60FC594F" wp14:editId="7CC21DA5">
          <wp:simplePos x="0" y="0"/>
          <wp:positionH relativeFrom="page">
            <wp:posOffset>-25400</wp:posOffset>
          </wp:positionH>
          <wp:positionV relativeFrom="page">
            <wp:posOffset>19685</wp:posOffset>
          </wp:positionV>
          <wp:extent cx="7822565" cy="10123170"/>
          <wp:effectExtent l="0" t="0" r="635" b="0"/>
          <wp:wrapNone/>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22565" cy="101231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EB6F" w14:textId="7BC36092" w:rsidR="007A3C50" w:rsidRDefault="007A3C50">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A6CC5"/>
    <w:multiLevelType w:val="multilevel"/>
    <w:tmpl w:val="0DCED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197B44"/>
    <w:multiLevelType w:val="multilevel"/>
    <w:tmpl w:val="5F74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34F12E6"/>
    <w:multiLevelType w:val="multilevel"/>
    <w:tmpl w:val="4D201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91C711F"/>
    <w:multiLevelType w:val="multilevel"/>
    <w:tmpl w:val="E83E5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A5D2603"/>
    <w:multiLevelType w:val="multilevel"/>
    <w:tmpl w:val="F0DA5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04D51FC"/>
    <w:multiLevelType w:val="multilevel"/>
    <w:tmpl w:val="FC3647E4"/>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6" w15:restartNumberingAfterBreak="0">
    <w:nsid w:val="5ACF6F54"/>
    <w:multiLevelType w:val="hybridMultilevel"/>
    <w:tmpl w:val="53DC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883CDA"/>
    <w:multiLevelType w:val="multilevel"/>
    <w:tmpl w:val="78B08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B3925FB"/>
    <w:multiLevelType w:val="multilevel"/>
    <w:tmpl w:val="9CE6A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BC79C6"/>
    <w:multiLevelType w:val="multilevel"/>
    <w:tmpl w:val="F8F09480"/>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10" w15:restartNumberingAfterBreak="0">
    <w:nsid w:val="79074D13"/>
    <w:multiLevelType w:val="multilevel"/>
    <w:tmpl w:val="2F183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F0D696B"/>
    <w:multiLevelType w:val="multilevel"/>
    <w:tmpl w:val="F7D652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3"/>
  </w:num>
  <w:num w:numId="3">
    <w:abstractNumId w:val="11"/>
  </w:num>
  <w:num w:numId="4">
    <w:abstractNumId w:val="5"/>
  </w:num>
  <w:num w:numId="5">
    <w:abstractNumId w:val="2"/>
  </w:num>
  <w:num w:numId="6">
    <w:abstractNumId w:val="7"/>
  </w:num>
  <w:num w:numId="7">
    <w:abstractNumId w:val="4"/>
  </w:num>
  <w:num w:numId="8">
    <w:abstractNumId w:val="1"/>
  </w:num>
  <w:num w:numId="9">
    <w:abstractNumId w:val="8"/>
  </w:num>
  <w:num w:numId="10">
    <w:abstractNumId w:val="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50"/>
    <w:rsid w:val="001336FA"/>
    <w:rsid w:val="001A2108"/>
    <w:rsid w:val="00207679"/>
    <w:rsid w:val="005C39B5"/>
    <w:rsid w:val="00616E75"/>
    <w:rsid w:val="00693062"/>
    <w:rsid w:val="006C1F72"/>
    <w:rsid w:val="007A3C50"/>
    <w:rsid w:val="008548F3"/>
    <w:rsid w:val="00954ADF"/>
    <w:rsid w:val="009D2A30"/>
    <w:rsid w:val="009E7D2C"/>
    <w:rsid w:val="00A14916"/>
    <w:rsid w:val="00AE18F6"/>
    <w:rsid w:val="00AF7102"/>
    <w:rsid w:val="00BB1FC4"/>
    <w:rsid w:val="00C44AEE"/>
    <w:rsid w:val="00F02157"/>
    <w:rsid w:val="00FC5097"/>
    <w:rsid w:val="00FC7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CE21E"/>
  <w15:docId w15:val="{65BFBF2E-689C-A54B-BE2F-658E7208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5946"/>
    <w:pPr>
      <w:tabs>
        <w:tab w:val="center" w:pos="4680"/>
        <w:tab w:val="right" w:pos="9360"/>
      </w:tabs>
      <w:spacing w:line="240" w:lineRule="auto"/>
    </w:pPr>
  </w:style>
  <w:style w:type="character" w:customStyle="1" w:styleId="HeaderChar">
    <w:name w:val="Header Char"/>
    <w:basedOn w:val="DefaultParagraphFont"/>
    <w:link w:val="Header"/>
    <w:uiPriority w:val="99"/>
    <w:rsid w:val="00E45946"/>
  </w:style>
  <w:style w:type="paragraph" w:styleId="Footer">
    <w:name w:val="footer"/>
    <w:basedOn w:val="Normal"/>
    <w:link w:val="FooterChar"/>
    <w:uiPriority w:val="99"/>
    <w:unhideWhenUsed/>
    <w:rsid w:val="00E45946"/>
    <w:pPr>
      <w:tabs>
        <w:tab w:val="center" w:pos="4680"/>
        <w:tab w:val="right" w:pos="9360"/>
      </w:tabs>
      <w:spacing w:line="240" w:lineRule="auto"/>
    </w:pPr>
  </w:style>
  <w:style w:type="character" w:customStyle="1" w:styleId="FooterChar">
    <w:name w:val="Footer Char"/>
    <w:basedOn w:val="DefaultParagraphFont"/>
    <w:link w:val="Footer"/>
    <w:uiPriority w:val="99"/>
    <w:rsid w:val="00E45946"/>
  </w:style>
  <w:style w:type="paragraph" w:styleId="BalloonText">
    <w:name w:val="Balloon Text"/>
    <w:basedOn w:val="Normal"/>
    <w:link w:val="BalloonTextChar"/>
    <w:uiPriority w:val="99"/>
    <w:semiHidden/>
    <w:unhideWhenUsed/>
    <w:rsid w:val="00B910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056"/>
    <w:rPr>
      <w:rFonts w:ascii="Segoe UI" w:hAnsi="Segoe UI" w:cs="Segoe UI"/>
      <w:sz w:val="18"/>
      <w:szCs w:val="18"/>
    </w:rPr>
  </w:style>
  <w:style w:type="paragraph" w:styleId="NormalWeb">
    <w:name w:val="Normal (Web)"/>
    <w:basedOn w:val="Normal"/>
    <w:uiPriority w:val="99"/>
    <w:unhideWhenUsed/>
    <w:rsid w:val="00B91056"/>
    <w:pPr>
      <w:spacing w:line="240" w:lineRule="auto"/>
    </w:pPr>
    <w:rPr>
      <w:rFonts w:ascii="Calibri" w:eastAsiaTheme="minorHAnsi" w:hAnsi="Calibri" w:cs="Calibri"/>
      <w:lang w:val="en-US"/>
    </w:rPr>
  </w:style>
  <w:style w:type="paragraph" w:styleId="ListParagraph">
    <w:name w:val="List Paragraph"/>
    <w:basedOn w:val="Normal"/>
    <w:uiPriority w:val="34"/>
    <w:qFormat/>
    <w:rsid w:val="00B91056"/>
    <w:pPr>
      <w:ind w:left="720"/>
      <w:contextualSpacing/>
    </w:pPr>
  </w:style>
  <w:style w:type="character" w:styleId="Hyperlink">
    <w:name w:val="Hyperlink"/>
    <w:basedOn w:val="DefaultParagraphFont"/>
    <w:uiPriority w:val="99"/>
    <w:unhideWhenUsed/>
    <w:rsid w:val="0010417A"/>
    <w:rPr>
      <w:color w:val="0000FF" w:themeColor="hyperlink"/>
      <w:u w:val="single"/>
    </w:rPr>
  </w:style>
  <w:style w:type="character" w:styleId="UnresolvedMention">
    <w:name w:val="Unresolved Mention"/>
    <w:basedOn w:val="DefaultParagraphFont"/>
    <w:uiPriority w:val="99"/>
    <w:semiHidden/>
    <w:unhideWhenUsed/>
    <w:rsid w:val="0010417A"/>
    <w:rPr>
      <w:color w:val="605E5C"/>
      <w:shd w:val="clear" w:color="auto" w:fill="E1DFDD"/>
    </w:rPr>
  </w:style>
  <w:style w:type="character" w:styleId="CommentReference">
    <w:name w:val="annotation reference"/>
    <w:basedOn w:val="DefaultParagraphFont"/>
    <w:uiPriority w:val="99"/>
    <w:semiHidden/>
    <w:unhideWhenUsed/>
    <w:rsid w:val="00C81A18"/>
    <w:rPr>
      <w:sz w:val="16"/>
      <w:szCs w:val="16"/>
    </w:rPr>
  </w:style>
  <w:style w:type="paragraph" w:styleId="CommentText">
    <w:name w:val="annotation text"/>
    <w:basedOn w:val="Normal"/>
    <w:link w:val="CommentTextChar"/>
    <w:uiPriority w:val="99"/>
    <w:semiHidden/>
    <w:unhideWhenUsed/>
    <w:rsid w:val="00C81A18"/>
    <w:pPr>
      <w:spacing w:line="240" w:lineRule="auto"/>
    </w:pPr>
    <w:rPr>
      <w:sz w:val="20"/>
      <w:szCs w:val="20"/>
    </w:rPr>
  </w:style>
  <w:style w:type="character" w:customStyle="1" w:styleId="CommentTextChar">
    <w:name w:val="Comment Text Char"/>
    <w:basedOn w:val="DefaultParagraphFont"/>
    <w:link w:val="CommentText"/>
    <w:uiPriority w:val="99"/>
    <w:semiHidden/>
    <w:rsid w:val="00C81A18"/>
    <w:rPr>
      <w:sz w:val="20"/>
      <w:szCs w:val="20"/>
    </w:rPr>
  </w:style>
  <w:style w:type="paragraph" w:styleId="CommentSubject">
    <w:name w:val="annotation subject"/>
    <w:basedOn w:val="CommentText"/>
    <w:next w:val="CommentText"/>
    <w:link w:val="CommentSubjectChar"/>
    <w:uiPriority w:val="99"/>
    <w:semiHidden/>
    <w:unhideWhenUsed/>
    <w:rsid w:val="00C81A18"/>
    <w:rPr>
      <w:b/>
      <w:bCs/>
    </w:rPr>
  </w:style>
  <w:style w:type="character" w:customStyle="1" w:styleId="CommentSubjectChar">
    <w:name w:val="Comment Subject Char"/>
    <w:basedOn w:val="CommentTextChar"/>
    <w:link w:val="CommentSubject"/>
    <w:uiPriority w:val="99"/>
    <w:semiHidden/>
    <w:rsid w:val="00C81A18"/>
    <w:rPr>
      <w:b/>
      <w:bCs/>
      <w:sz w:val="20"/>
      <w:szCs w:val="20"/>
    </w:rPr>
  </w:style>
  <w:style w:type="table" w:styleId="TableGrid">
    <w:name w:val="Table Grid"/>
    <w:basedOn w:val="TableNormal"/>
    <w:uiPriority w:val="39"/>
    <w:rsid w:val="0029349C"/>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76750"/>
    <w:rPr>
      <w:color w:val="800080" w:themeColor="followedHyperlink"/>
      <w:u w:val="single"/>
    </w:rPr>
  </w:style>
  <w:style w:type="table" w:customStyle="1" w:styleId="a">
    <w:basedOn w:val="TableNormal"/>
    <w:pPr>
      <w:spacing w:line="240" w:lineRule="auto"/>
    </w:pPr>
    <w:rPr>
      <w:rFonts w:ascii="Cambria" w:eastAsia="Cambria" w:hAnsi="Cambria" w:cs="Cambria"/>
    </w:rPr>
    <w:tblPr>
      <w:tblStyleRowBandSize w:val="1"/>
      <w:tblStyleColBandSize w:val="1"/>
    </w:tblPr>
  </w:style>
  <w:style w:type="table" w:customStyle="1" w:styleId="a0">
    <w:basedOn w:val="TableNormal"/>
    <w:pPr>
      <w:spacing w:line="240" w:lineRule="auto"/>
    </w:pPr>
    <w:rPr>
      <w:rFonts w:ascii="Cambria" w:eastAsia="Cambria" w:hAnsi="Cambria" w:cs="Cambria"/>
    </w:rPr>
    <w:tblPr>
      <w:tblStyleRowBandSize w:val="1"/>
      <w:tblStyleColBandSize w:val="1"/>
    </w:tblPr>
  </w:style>
  <w:style w:type="table" w:customStyle="1" w:styleId="a1">
    <w:basedOn w:val="TableNormal"/>
    <w:pPr>
      <w:spacing w:line="240" w:lineRule="auto"/>
    </w:pPr>
    <w:rPr>
      <w:rFonts w:ascii="Cambria" w:eastAsia="Cambria" w:hAnsi="Cambria" w:cs="Cambria"/>
    </w:rPr>
    <w:tblPr>
      <w:tblStyleRowBandSize w:val="1"/>
      <w:tblStyleColBandSize w:val="1"/>
    </w:tblPr>
  </w:style>
  <w:style w:type="table" w:customStyle="1" w:styleId="a2">
    <w:basedOn w:val="TableNormal"/>
    <w:pPr>
      <w:spacing w:line="240" w:lineRule="auto"/>
    </w:pPr>
    <w:rPr>
      <w:rFonts w:ascii="Cambria" w:eastAsia="Cambria" w:hAnsi="Cambria" w:cs="Cambria"/>
    </w:rPr>
    <w:tblPr>
      <w:tblStyleRowBandSize w:val="1"/>
      <w:tblStyleColBandSize w:val="1"/>
    </w:tblPr>
  </w:style>
  <w:style w:type="table" w:customStyle="1" w:styleId="a3">
    <w:basedOn w:val="TableNormal"/>
    <w:pPr>
      <w:spacing w:line="240" w:lineRule="auto"/>
    </w:pPr>
    <w:rPr>
      <w:rFonts w:ascii="Cambria" w:eastAsia="Cambria" w:hAnsi="Cambria" w:cs="Cambria"/>
    </w:rPr>
    <w:tblPr>
      <w:tblStyleRowBandSize w:val="1"/>
      <w:tblStyleColBandSize w:val="1"/>
    </w:tblPr>
  </w:style>
  <w:style w:type="table" w:customStyle="1" w:styleId="a4">
    <w:basedOn w:val="TableNormal"/>
    <w:pPr>
      <w:spacing w:line="240" w:lineRule="auto"/>
    </w:pPr>
    <w:rPr>
      <w:rFonts w:ascii="Cambria" w:eastAsia="Cambria" w:hAnsi="Cambria" w:cs="Cambria"/>
    </w:rPr>
    <w:tblPr>
      <w:tblStyleRowBandSize w:val="1"/>
      <w:tblStyleColBandSize w:val="1"/>
    </w:tblPr>
  </w:style>
  <w:style w:type="table" w:customStyle="1" w:styleId="a5">
    <w:basedOn w:val="TableNormal"/>
    <w:pPr>
      <w:spacing w:line="240" w:lineRule="auto"/>
    </w:pPr>
    <w:rPr>
      <w:rFonts w:ascii="Cambria" w:eastAsia="Cambria" w:hAnsi="Cambria" w:cs="Cambria"/>
    </w:rPr>
    <w:tblPr>
      <w:tblStyleRowBandSize w:val="1"/>
      <w:tblStyleColBandSize w:val="1"/>
    </w:tblPr>
  </w:style>
  <w:style w:type="table" w:customStyle="1" w:styleId="a6">
    <w:basedOn w:val="TableNormal"/>
    <w:pPr>
      <w:spacing w:line="240" w:lineRule="auto"/>
    </w:pPr>
    <w:rPr>
      <w:rFonts w:ascii="Cambria" w:eastAsia="Cambria" w:hAnsi="Cambria" w:cs="Cambria"/>
    </w:rPr>
    <w:tblPr>
      <w:tblStyleRowBandSize w:val="1"/>
      <w:tblStyleColBandSize w:val="1"/>
    </w:tblPr>
  </w:style>
  <w:style w:type="table" w:customStyle="1" w:styleId="a7">
    <w:basedOn w:val="TableNormal"/>
    <w:pPr>
      <w:spacing w:line="240" w:lineRule="auto"/>
    </w:pPr>
    <w:rPr>
      <w:rFonts w:ascii="Cambria" w:eastAsia="Cambria" w:hAnsi="Cambria" w:cs="Cambria"/>
    </w:rPr>
    <w:tblPr>
      <w:tblStyleRowBandSize w:val="1"/>
      <w:tblStyleColBandSize w:val="1"/>
    </w:tblPr>
  </w:style>
  <w:style w:type="paragraph" w:customStyle="1" w:styleId="BasicParagraph">
    <w:name w:val="[Basic Paragraph]"/>
    <w:basedOn w:val="Normal"/>
    <w:uiPriority w:val="99"/>
    <w:rsid w:val="001336FA"/>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pandemicactionnetwor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witter.com/PandemicAction"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drive.google.com/drive/folders/1nlBvxNkpuxVWrGi672nhhwYe36_v2LRy?usp=shar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emicactionnetwork.org/" TargetMode="External"/><Relationship Id="rId5" Type="http://schemas.openxmlformats.org/officeDocument/2006/relationships/webSettings" Target="webSettings.xml"/><Relationship Id="rId15" Type="http://schemas.openxmlformats.org/officeDocument/2006/relationships/hyperlink" Target="https://www.linkedin.com/company/43322607/admin/"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acebook.com/PandemicActionNetwor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Qj05OvqRk/SvZuRCiIUM5vADw==">AMUW2mUVmgGE5Ox5meOm6Bh2HYT0YkakVHayZlvyzw2PXsRCJHK6UKcgkU9TiAkeKoNZhaO6xaGTC7yNGXuVwn0sGNblWIed5PFouY1xpfZmTVMSapipoqniGP/EXygNFq8LNOuEwQy9H/RCgreHcLHLhEtVRlWdUzHYjs3hXiLi9ifUUiVtywZ9xq/lkpwDYSIKzIHDkwt+0v17WENvubcgjM4VfqmcEC9+ZlutvKiwxsiilueKl8s=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1485</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Komuro</dc:creator>
  <cp:lastModifiedBy>James Ayodele</cp:lastModifiedBy>
  <cp:revision>3</cp:revision>
  <dcterms:created xsi:type="dcterms:W3CDTF">2020-11-13T17:48:00Z</dcterms:created>
  <dcterms:modified xsi:type="dcterms:W3CDTF">2020-11-18T09:46:00Z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0x010100509537D01E61C949B90B3BEA5DC44F51</vt:lpwstr>
  </property>
</Properties>
</file>